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560AA6" w:rsidRDefault="00560AA6" w:rsidP="00560AA6">
      <w:pPr>
        <w:pStyle w:val="Encabezado"/>
        <w:jc w:val="center"/>
      </w:pPr>
      <w:r>
        <w:rPr>
          <w:sz w:val="28"/>
        </w:rPr>
        <w:t>Índice de Información disponible</w:t>
      </w:r>
      <w:r>
        <w:rPr>
          <w:sz w:val="28"/>
        </w:rPr>
        <w:br/>
      </w:r>
      <w:r>
        <w:rPr>
          <w:sz w:val="36"/>
        </w:rPr>
        <w:t>Portal de Transparencia INCART</w:t>
      </w:r>
      <w:r>
        <w:rPr>
          <w:sz w:val="36"/>
        </w:rPr>
        <w:br/>
      </w:r>
      <w:r>
        <w:t>Oficina de Acceso a la Información – INCART</w:t>
      </w:r>
    </w:p>
    <w:p w:rsidR="00560AA6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560AA6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Ave. Dr. Bernardo Correa y Cidrón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7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9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560AA6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6B4907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Fecha de </w:t>
            </w:r>
            <w:r w:rsidR="006B4907">
              <w:rPr>
                <w:b/>
                <w:color w:val="FFFFFF" w:themeColor="background1"/>
              </w:rPr>
              <w:t>Cre</w:t>
            </w:r>
            <w:r>
              <w:rPr>
                <w:b/>
                <w:color w:val="FFFFFF" w:themeColor="background1"/>
              </w:rPr>
              <w:t>ación</w:t>
            </w:r>
          </w:p>
        </w:tc>
      </w:tr>
      <w:tr w:rsidR="00560AA6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560AA6" w:rsidRPr="00700281" w:rsidRDefault="00560AA6" w:rsidP="00A02DFA">
            <w:pPr>
              <w:spacing w:after="0" w:line="240" w:lineRule="auto"/>
            </w:pPr>
            <w:r>
              <w:rPr>
                <w:b/>
              </w:rPr>
              <w:t xml:space="preserve">URL: </w:t>
            </w:r>
            <w:hyperlink r:id="rId10">
              <w:r>
                <w:rPr>
                  <w:rStyle w:val="InternetLink"/>
                </w:rPr>
                <w:t>http://www.incart.gob.do/transparencia/</w:t>
              </w:r>
            </w:hyperlink>
            <w: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560AA6" w:rsidRDefault="00725E9F" w:rsidP="00A02DFA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Octubre</w:t>
            </w:r>
            <w:bookmarkStart w:id="0" w:name="_GoBack"/>
            <w:bookmarkEnd w:id="0"/>
            <w:r w:rsidR="00560AA6">
              <w:rPr>
                <w:b/>
                <w:lang w:val="es-ES"/>
              </w:rPr>
              <w:t>, 2021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4"/>
          <w:szCs w:val="24"/>
        </w:rPr>
      </w:pPr>
    </w:p>
    <w:p w:rsidR="0013170B" w:rsidRDefault="0013170B" w:rsidP="00560AA6">
      <w:pPr>
        <w:spacing w:after="0" w:line="240" w:lineRule="auto"/>
        <w:rPr>
          <w:b/>
          <w:sz w:val="24"/>
          <w:szCs w:val="24"/>
        </w:rPr>
      </w:pPr>
    </w:p>
    <w:p w:rsidR="00560AA6" w:rsidRPr="006B4907" w:rsidRDefault="006B4907" w:rsidP="00560A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 w:rsidR="00560AA6" w:rsidRPr="006B4907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rPr>
                <w:bCs/>
              </w:rPr>
              <w:t xml:space="preserve">Constitución Política de la República Dominicana, Votada y Proclamada por la Asamblea Nacional en fecha 13 de </w:t>
            </w:r>
            <w:r w:rsidR="00725E9F">
              <w:rPr>
                <w:bCs/>
              </w:rPr>
              <w:t>Septiembre</w:t>
            </w:r>
            <w:r>
              <w:rPr>
                <w:bCs/>
              </w:rPr>
              <w:t xml:space="preserve"> de 2015 Gaceta Oficial No. 10805 del 10 de </w:t>
            </w:r>
            <w:r w:rsidR="00725E9F">
              <w:rPr>
                <w:bCs/>
              </w:rPr>
              <w:t>Septiembre</w:t>
            </w:r>
            <w:r>
              <w:rPr>
                <w:bCs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395-1</w:t>
            </w:r>
            <w:r w:rsidR="00045F42">
              <w:rPr>
                <w:bCs/>
              </w:rPr>
              <w:t>4</w:t>
            </w:r>
            <w:r>
              <w:rPr>
                <w:bCs/>
              </w:rPr>
              <w:t xml:space="preserve">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1" w:anchor="3-19-wpfd-leyes" w:history="1">
              <w:r w:rsidR="00CB0FD2" w:rsidRPr="00CB0FD2">
                <w:rPr>
                  <w:rStyle w:val="InternetLink"/>
                </w:rPr>
                <w:t>https://www.incart.gob.do/transparencia/base-legal-institucional/#3-19-wpfd-leyes</w:t>
              </w:r>
            </w:hyperlink>
            <w:r w:rsidR="00CB0FD2" w:rsidRPr="00CB0FD2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3E0FBE" w:rsidP="00A02DFA">
            <w:pPr>
              <w:spacing w:after="0" w:line="240" w:lineRule="auto"/>
              <w:jc w:val="both"/>
            </w:pPr>
            <w:r w:rsidRPr="003E0FBE">
              <w:t>Decreto 200-16 - Crea la Comision para la Integracion de la Red Unica de Servicios Publicos de Salud</w:t>
            </w:r>
            <w:r w:rsidR="00CC267F">
              <w:t xml:space="preserve"> </w:t>
            </w:r>
            <w:r w:rsidRPr="003E0FBE">
              <w:t xml:space="preserve">- 12 </w:t>
            </w:r>
            <w:r w:rsidR="00725E9F">
              <w:t>Septiembre</w:t>
            </w:r>
            <w:r w:rsidRPr="003E0FBE">
              <w:t xml:space="preserve">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2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Cecreto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6B4907" w:rsidP="004A388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6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725E9F" w:rsidP="004A3880">
            <w:pPr>
              <w:spacing w:after="0" w:line="240" w:lineRule="auto"/>
            </w:pPr>
            <w:r>
              <w:t>Septiembre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725E9F" w:rsidP="004A3880">
            <w:pPr>
              <w:spacing w:after="0" w:line="240" w:lineRule="auto"/>
            </w:pPr>
            <w:r>
              <w:t>Septiembre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CC267F">
              <w:lastRenderedPageBreak/>
              <w:t xml:space="preserve">Decreto 527-09 - Crea el Reglamento Estructura Organica Cargos y Politca Salarial - 21 </w:t>
            </w:r>
            <w:r w:rsidR="00725E9F">
              <w:t>Septiembre</w:t>
            </w:r>
            <w:r w:rsidRPr="00CC267F">
              <w:t xml:space="preserve">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725E9F" w:rsidP="004A3880">
            <w:pPr>
              <w:spacing w:after="0" w:line="240" w:lineRule="auto"/>
            </w:pPr>
            <w:r>
              <w:t>Septiembre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7F42D4">
              <w:t xml:space="preserve">Decreto 525-09 - Crea el Reglamento de Evaluacion de Desempeño y Promoción de los Servidores y Funcionario Publicos - 21 </w:t>
            </w:r>
            <w:r w:rsidR="00725E9F">
              <w:t>Septiembre</w:t>
            </w:r>
            <w:r w:rsidRPr="007F42D4">
              <w:t xml:space="preserve">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725E9F" w:rsidP="004A3880">
            <w:pPr>
              <w:spacing w:after="0" w:line="240" w:lineRule="auto"/>
            </w:pPr>
            <w:r>
              <w:t>Septiembre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7F42D4">
              <w:t xml:space="preserve">Decreto 524-09 - Crea el Reglamento de Reclutamiento y Seleccion de Personal en la Administracion Publica - 21 </w:t>
            </w:r>
            <w:r w:rsidR="00725E9F">
              <w:t>Septiembre</w:t>
            </w:r>
            <w:r w:rsidRPr="007F42D4">
              <w:t xml:space="preserve">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725E9F" w:rsidP="004A3880">
            <w:pPr>
              <w:spacing w:after="0" w:line="240" w:lineRule="auto"/>
            </w:pPr>
            <w:r>
              <w:t>Septiembre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7F42D4">
              <w:t xml:space="preserve">Decreto 523-09 - Crea el Reglamento de Relaciones Laborales en la Administracion Publica - 21 </w:t>
            </w:r>
            <w:r w:rsidR="00725E9F">
              <w:t>Septiembre</w:t>
            </w:r>
            <w:r w:rsidRPr="007F42D4">
              <w:t xml:space="preserve">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725E9F" w:rsidP="004A3880">
            <w:pPr>
              <w:spacing w:after="0" w:line="240" w:lineRule="auto"/>
            </w:pPr>
            <w:r>
              <w:t>Septiembre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725E9F" w:rsidP="004A3880">
            <w:pPr>
              <w:spacing w:after="0" w:line="240" w:lineRule="auto"/>
            </w:pPr>
            <w:r>
              <w:t>Septiembre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725E9F" w:rsidP="004A3880">
            <w:pPr>
              <w:spacing w:after="0" w:line="240" w:lineRule="auto"/>
            </w:pPr>
            <w:r>
              <w:t>Septiembre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7F42D4">
              <w:t xml:space="preserve">Resolución Administrativa INCART 0005-2021 Matriz de Responsabilidad Informacional - 5 </w:t>
            </w:r>
            <w:r w:rsidR="00725E9F">
              <w:t>Septiembre</w:t>
            </w:r>
            <w:r w:rsidRPr="007F42D4">
              <w:t xml:space="preserve">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725E9F" w:rsidP="008458FC">
            <w:pPr>
              <w:spacing w:after="0" w:line="240" w:lineRule="auto"/>
            </w:pPr>
            <w:r>
              <w:t>Septiembre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7F42D4">
              <w:t xml:space="preserve">Resolución Administrativa INCART 0004-2021 CIGETIC - 28 </w:t>
            </w:r>
            <w:r w:rsidR="00725E9F">
              <w:t>Septiembre</w:t>
            </w:r>
            <w:r w:rsidRPr="007F42D4">
              <w:t xml:space="preserve">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8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725E9F" w:rsidP="008458FC">
            <w:pPr>
              <w:spacing w:after="0" w:line="240" w:lineRule="auto"/>
            </w:pPr>
            <w:r>
              <w:t>Septiembre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4A3880">
              <w:t xml:space="preserve">Resolución Administrativa INCART 0002-2021 Delegacion de Firma - 18 </w:t>
            </w:r>
            <w:r w:rsidR="00725E9F">
              <w:t>Septiembre</w:t>
            </w:r>
            <w:r w:rsidRPr="004A3880">
              <w:t xml:space="preserve">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r w:rsidRPr="001F7074"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725E9F" w:rsidP="008458FC">
            <w:pPr>
              <w:spacing w:after="0" w:line="240" w:lineRule="auto"/>
            </w:pPr>
            <w:r>
              <w:t>Septiembre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4A3880">
              <w:t>Resolución Administrativa INCART 0001-2021 Conformación CCC - 5 enero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r w:rsidRPr="001F7074"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0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725E9F" w:rsidP="008458FC">
            <w:pPr>
              <w:spacing w:after="0" w:line="240" w:lineRule="auto"/>
            </w:pPr>
            <w:r>
              <w:t>Septiembre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</w:tbl>
    <w:p w:rsidR="00560AA6" w:rsidRDefault="00560AA6" w:rsidP="00560AA6">
      <w:pPr>
        <w:spacing w:after="0"/>
        <w:rPr>
          <w:b/>
          <w:sz w:val="28"/>
          <w:szCs w:val="28"/>
        </w:rPr>
      </w:pPr>
    </w:p>
    <w:p w:rsidR="0013170B" w:rsidRDefault="0013170B" w:rsidP="00560AA6">
      <w:pPr>
        <w:spacing w:after="0"/>
        <w:rPr>
          <w:b/>
          <w:sz w:val="28"/>
          <w:szCs w:val="28"/>
        </w:rPr>
      </w:pPr>
    </w:p>
    <w:p w:rsidR="0013170B" w:rsidRDefault="0013170B" w:rsidP="00560AA6">
      <w:pPr>
        <w:spacing w:after="0"/>
        <w:rPr>
          <w:b/>
          <w:sz w:val="28"/>
          <w:szCs w:val="28"/>
        </w:rPr>
      </w:pPr>
    </w:p>
    <w:p w:rsidR="00560AA6" w:rsidRDefault="00560AA6" w:rsidP="00560AA6">
      <w:pPr>
        <w:spacing w:after="0"/>
        <w:rPr>
          <w:b/>
          <w:sz w:val="28"/>
          <w:szCs w:val="28"/>
        </w:rPr>
      </w:pPr>
    </w:p>
    <w:p w:rsidR="00560AA6" w:rsidRDefault="00560AA6" w:rsidP="00560A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</w:t>
      </w:r>
      <w:r w:rsidR="006B4907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rPr>
                <w:color w:val="auto"/>
              </w:rPr>
            </w:pPr>
            <w:hyperlink r:id="rId21">
              <w:r w:rsidR="00560AA6" w:rsidRPr="00A02DFA">
                <w:rPr>
                  <w:rStyle w:val="InternetLink"/>
                  <w:bCs/>
                  <w:color w:val="auto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8458FC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8458FC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rPr>
                <w:color w:val="auto"/>
              </w:rPr>
            </w:pPr>
            <w:r w:rsidRPr="00A02DFA">
              <w:rPr>
                <w:color w:val="aut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2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rPr>
                <w:color w:val="auto"/>
              </w:rPr>
            </w:pPr>
            <w:r w:rsidRPr="00A02DFA">
              <w:rPr>
                <w:color w:val="aut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4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25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6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27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8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29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0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1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2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3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4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5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7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  <w:r w:rsidR="004A3880">
              <w:rPr>
                <w:rStyle w:val="InternetLink"/>
                <w:rFonts w:cs="Tahoma"/>
                <w:bCs/>
                <w:color w:val="auto"/>
                <w:u w:val="none"/>
              </w:rPr>
              <w:t xml:space="preserve">y su modificación en la </w:t>
            </w:r>
            <w:r w:rsidR="004A3880" w:rsidRPr="00A02DFA">
              <w:rPr>
                <w:color w:val="aut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auto"/>
              <w:jc w:val="both"/>
              <w:rPr>
                <w:color w:val="auto"/>
              </w:rPr>
            </w:pPr>
            <w:hyperlink r:id="rId39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0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auto"/>
              <w:rPr>
                <w:color w:val="auto"/>
              </w:rPr>
            </w:pPr>
            <w:hyperlink r:id="rId41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2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43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auto"/>
              <w:rPr>
                <w:color w:val="auto"/>
              </w:rPr>
            </w:pPr>
            <w:hyperlink r:id="rId46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CB0FD2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bCs/>
                <w:color w:val="auto"/>
              </w:rPr>
            </w:pPr>
            <w:r w:rsidRPr="002F187B">
              <w:rPr>
                <w:bCs/>
                <w:color w:val="auto"/>
              </w:rPr>
              <w:t>Decreto 713-21 Sobre el Fomento y la Creacion de un Foro Multiactor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7-wpfd-leyes-1567169495" w:history="1">
              <w:r w:rsidR="002F187B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bCs/>
                <w:color w:val="auto"/>
              </w:rPr>
            </w:pPr>
            <w:r w:rsidRPr="00A02DFA">
              <w:rPr>
                <w:bCs/>
                <w:color w:val="aut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Decreto No. 143-17</w:t>
            </w:r>
            <w:r w:rsidRPr="00A02DFA">
              <w:rPr>
                <w:rFonts w:ascii="Lato-Regular" w:hAnsi="Lato-Regular"/>
                <w:b/>
                <w:bCs/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  <w:r w:rsidRPr="00A02DFA">
              <w:rPr>
                <w:rFonts w:ascii="Lato-Regular" w:hAnsi="Lato-Regular"/>
                <w:bCs/>
                <w:color w:val="auto"/>
                <w:sz w:val="21"/>
                <w:szCs w:val="21"/>
                <w:shd w:val="clear" w:color="auto" w:fill="FFFFFF"/>
              </w:rPr>
              <w:t>q</w:t>
            </w:r>
            <w:r w:rsidRPr="00A02DFA">
              <w:rPr>
                <w:bCs/>
                <w:color w:val="auto"/>
              </w:rPr>
              <w:t>ue crea las Comisiones de Etica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jc w:val="both"/>
              <w:rPr>
                <w:bCs/>
                <w:color w:val="auto"/>
              </w:rPr>
            </w:pPr>
            <w:r w:rsidRPr="00A02DFA">
              <w:rPr>
                <w:bCs/>
                <w:color w:val="aut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color w:val="auto"/>
              </w:rPr>
            </w:pPr>
            <w:r w:rsidRPr="00A02DFA">
              <w:rPr>
                <w:bCs/>
                <w:color w:val="aut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bCs/>
                <w:color w:val="auto"/>
              </w:rPr>
            </w:pPr>
            <w:r w:rsidRPr="00A02DFA">
              <w:rPr>
                <w:bCs/>
                <w:color w:val="aut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49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0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1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2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3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2F187B" w:rsidRPr="00A924D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5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7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9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62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64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66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2F187B" w:rsidRPr="00A924D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 w:rsidRPr="007F42D4">
              <w:t xml:space="preserve">Resolución Administrativa INCART 0005-2021 Matriz de Responsabilidad Informacional - 5 </w:t>
            </w:r>
            <w:r w:rsidR="00725E9F">
              <w:t>Septiembre</w:t>
            </w:r>
            <w:r w:rsidRPr="007F42D4">
              <w:t xml:space="preserve">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 w:rsidRPr="007F42D4">
              <w:t xml:space="preserve">Resolución Administrativa INCART 0004-2021 CIGETIC - 28 </w:t>
            </w:r>
            <w:r w:rsidR="00725E9F">
              <w:t>Septiembre</w:t>
            </w:r>
            <w:r w:rsidRPr="007F42D4">
              <w:t xml:space="preserve">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 xml:space="preserve">Resolución Administrativa DIGEIG 002-2021 Sobre Implemetación del Portan Único de Transparencia y Políticas </w:t>
            </w:r>
            <w: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r w:rsidRPr="001F7074">
              <w:lastRenderedPageBreak/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0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 w:rsidRPr="004A3880">
              <w:lastRenderedPageBreak/>
              <w:t>Resolución Administrativa INCART 0001-2021 Conformación CCC - 5 enero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r w:rsidRPr="001F7074"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1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rPr>
                <w:color w:val="auto"/>
              </w:rPr>
            </w:pPr>
            <w:r w:rsidRPr="00A02DFA">
              <w:rPr>
                <w:color w:val="aut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rPr>
                <w:color w:val="auto"/>
              </w:rPr>
            </w:pPr>
            <w:r w:rsidRPr="00A02DFA">
              <w:rPr>
                <w:color w:val="aut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 xml:space="preserve">Resolución DIGEIG </w:t>
            </w:r>
            <w:r>
              <w:rPr>
                <w:color w:val="auto"/>
              </w:rPr>
              <w:t>00</w:t>
            </w:r>
            <w:r w:rsidRPr="00A02DFA">
              <w:rPr>
                <w:color w:val="auto"/>
              </w:rPr>
              <w:t>2-17 Sobre el Uso Obligatorio del Portal Único de Solicitud de Acceso a la Información Pública – SAIP</w:t>
            </w:r>
            <w:r>
              <w:rPr>
                <w:color w:val="auto"/>
              </w:rPr>
              <w:t xml:space="preserve"> – 28 Spetiembre 2017</w:t>
            </w:r>
            <w:r w:rsidRPr="00A02DFA">
              <w:rPr>
                <w:color w:val="auto"/>
              </w:rPr>
              <w:t>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4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75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Resolución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DIGEIG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00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3/2012 Implementación de la Matriz de Responsabilidad Informacional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–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7 </w:t>
              </w:r>
              <w:r w:rsidR="00725E9F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Septiembre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6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77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Resolución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DIGEIG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No. 2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-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2012, Registro y Ordenamiento de las Oficinas de Acceso a la Información Pública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-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7 </w:t>
              </w:r>
              <w:r w:rsidR="00725E9F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Septiembre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8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</w:rPr>
            </w:pPr>
            <w:hyperlink r:id="rId79">
              <w:r w:rsidR="002F187B" w:rsidRPr="00A02DFA">
                <w:rPr>
                  <w:rStyle w:val="InternetLink"/>
                  <w:bCs/>
                  <w:color w:val="auto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  <w:r w:rsidR="002F187B"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t xml:space="preserve"> – 12 </w:t>
            </w:r>
            <w:r w:rsidR="00725E9F"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t>Septiembre</w:t>
            </w:r>
            <w:r w:rsidR="002F187B"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t xml:space="preserve">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80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Reglamento No. 06-04, de aplicación de la Ley 10-04 de Cámaras de Cuenta</w:t>
              </w:r>
            </w:hyperlink>
            <w:r w:rsidR="002F187B">
              <w:rPr>
                <w:rStyle w:val="InternetLink"/>
                <w:rFonts w:cs="Tahoma"/>
                <w:bCs/>
                <w:color w:val="auto"/>
                <w:u w:val="none"/>
              </w:rPr>
              <w:t xml:space="preserve"> – 20 </w:t>
            </w:r>
            <w:r w:rsidR="00725E9F">
              <w:rPr>
                <w:rStyle w:val="InternetLink"/>
                <w:rFonts w:cs="Tahoma"/>
                <w:bCs/>
                <w:color w:val="auto"/>
                <w:u w:val="none"/>
              </w:rPr>
              <w:t>Septiembre</w:t>
            </w:r>
            <w:r w:rsidR="002F187B">
              <w:rPr>
                <w:rStyle w:val="InternetLink"/>
                <w:rFonts w:cs="Tahoma"/>
                <w:bCs/>
                <w:color w:val="auto"/>
                <w:u w:val="none"/>
              </w:rPr>
              <w:t xml:space="preserve">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NORTIC A-5</w:t>
            </w:r>
            <w:r w:rsidR="0015059E">
              <w:t xml:space="preserve"> </w:t>
            </w:r>
            <w:r w:rsidR="0015059E" w:rsidRPr="0015059E">
              <w:t>Sobre los Servicios Publicos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lastRenderedPageBreak/>
              <w:t>NORTIC A-2</w:t>
            </w:r>
            <w:r w:rsidR="0015059E">
              <w:t xml:space="preserve"> </w:t>
            </w:r>
            <w:r w:rsidR="0015059E" w:rsidRPr="0015059E">
              <w:t xml:space="preserve">Creacion y Administracion de Portales del Gobierno Dominicano - 29 </w:t>
            </w:r>
            <w:r w:rsidR="00725E9F">
              <w:t>Septiembre</w:t>
            </w:r>
            <w:r w:rsidR="0015059E" w:rsidRPr="0015059E">
              <w:t xml:space="preserve">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725E9F" w:rsidP="002F187B">
            <w:pPr>
              <w:spacing w:after="0" w:line="240" w:lineRule="auto"/>
            </w:pPr>
            <w:r>
              <w:t>Septiembre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13170B" w:rsidRDefault="0013170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560AA6" w:rsidP="00A02DFA">
            <w:pPr>
              <w:spacing w:after="0" w:line="240" w:lineRule="auto"/>
              <w:jc w:val="center"/>
            </w:pP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560AA6" w:rsidRDefault="00560AA6" w:rsidP="00560AA6">
      <w:pPr>
        <w:spacing w:after="0" w:line="240" w:lineRule="auto"/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BB58F4" w:rsidRPr="00BB58F4">
                <w:rPr>
                  <w:rStyle w:val="InternetLink"/>
                </w:rPr>
                <w:t>https://www.incart.gob.do/transparencia/estructura-organica-institucional/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8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9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BB58F4">
            <w:pPr>
              <w:spacing w:after="0" w:line="240" w:lineRule="auto"/>
              <w:jc w:val="center"/>
              <w:rPr>
                <w:rStyle w:val="InternetLink"/>
              </w:rPr>
            </w:pPr>
            <w:hyperlink r:id="rId90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Indice de Transparencia Estandarizado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8125EC" w:rsidP="008125EC">
            <w:pPr>
              <w:spacing w:after="0" w:line="240" w:lineRule="auto"/>
              <w:rPr>
                <w:sz w:val="18"/>
              </w:rPr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91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13170B" w:rsidRDefault="0013170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Pr="0079738E" w:rsidRDefault="006B4907" w:rsidP="00A02DFA">
            <w:pPr>
              <w:spacing w:after="0" w:line="240" w:lineRule="auto"/>
            </w:pPr>
            <w:hyperlink r:id="rId92"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BB58F4" w:rsidP="00BB58F4">
            <w:pPr>
              <w:spacing w:after="0" w:line="240" w:lineRule="auto"/>
              <w:jc w:val="center"/>
              <w:rPr>
                <w:rStyle w:val="InternetLink"/>
              </w:rPr>
            </w:pPr>
            <w:r w:rsidRPr="00BB58F4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BB58F4" w:rsidP="00BB58F4">
            <w:pPr>
              <w:spacing w:after="0" w:line="240" w:lineRule="auto"/>
              <w:jc w:val="center"/>
              <w:rPr>
                <w:rStyle w:val="InternetLink"/>
              </w:rPr>
            </w:pPr>
            <w:r w:rsidRPr="00BB58F4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blPrEx>
          <w:tblCellMar>
            <w:left w:w="108" w:type="dxa"/>
          </w:tblCellMar>
        </w:tblPrEx>
        <w:tc>
          <w:tcPr>
            <w:tcW w:w="3332" w:type="dxa"/>
          </w:tcPr>
          <w:p w:rsidR="00560AA6" w:rsidRDefault="00560AA6" w:rsidP="00A02DFA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289" w:type="dxa"/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4" w:type="dxa"/>
          </w:tcPr>
          <w:p w:rsidR="00560AA6" w:rsidRPr="00BB58F4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BB58F4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B82DDB" w:rsidRDefault="00B82DDB" w:rsidP="00560AA6">
      <w:pPr>
        <w:spacing w:after="0"/>
        <w:rPr>
          <w:b/>
          <w:sz w:val="28"/>
          <w:szCs w:val="28"/>
        </w:rPr>
      </w:pPr>
    </w:p>
    <w:p w:rsidR="00560AA6" w:rsidRDefault="00560AA6" w:rsidP="00560A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6B490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93" w:history="1">
              <w:r w:rsidR="00BB58F4" w:rsidRPr="00BB58F4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8125EC" w:rsidRDefault="008125EC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4" w:history="1">
              <w:r w:rsidR="00BB58F4" w:rsidRPr="00BB58F4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5" w:history="1">
              <w:r w:rsidR="00BB58F4" w:rsidRPr="00BB58F4">
                <w:rPr>
                  <w:rStyle w:val="InternetLink"/>
                </w:rPr>
                <w:t>https://www.incart.gob.do/servicios/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8125EC" w:rsidRDefault="008125EC" w:rsidP="00560AA6">
      <w:pPr>
        <w:spacing w:after="0" w:line="240" w:lineRule="auto"/>
        <w:rPr>
          <w:b/>
          <w:sz w:val="28"/>
          <w:szCs w:val="28"/>
        </w:rPr>
      </w:pPr>
    </w:p>
    <w:p w:rsidR="008125EC" w:rsidRDefault="008125EC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191694" w:rsidRDefault="006B490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6" w:history="1">
              <w:r w:rsidR="00191694" w:rsidRPr="00191694">
                <w:rPr>
                  <w:rStyle w:val="InternetLink"/>
                </w:rPr>
                <w:t>https://311.gob.do/</w:t>
              </w:r>
            </w:hyperlink>
            <w:r w:rsidR="00191694" w:rsidRPr="0019169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191694" w:rsidRDefault="006B490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7" w:history="1">
              <w:r w:rsidR="00191694" w:rsidRPr="00191694">
                <w:rPr>
                  <w:rStyle w:val="InternetLink"/>
                </w:rPr>
                <w:t>https://www.incart.gob.do/transparencia/estadisticas-linea-311/</w:t>
              </w:r>
            </w:hyperlink>
            <w:r w:rsidR="00191694" w:rsidRPr="0019169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B82DDB" w:rsidRDefault="00B82DDB" w:rsidP="00560AA6">
      <w:pPr>
        <w:spacing w:after="0" w:line="240" w:lineRule="auto"/>
        <w:rPr>
          <w:b/>
          <w:sz w:val="28"/>
          <w:szCs w:val="28"/>
        </w:rPr>
      </w:pPr>
    </w:p>
    <w:p w:rsidR="00B82DDB" w:rsidRDefault="00B82DD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Licda. Lissete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No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13170B" w:rsidRDefault="0013170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98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99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0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1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B82DDB" w:rsidRDefault="00B82DD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560AA6" w:rsidP="00A02DFA">
            <w:pPr>
              <w:spacing w:after="0" w:line="240" w:lineRule="auto"/>
            </w:pPr>
            <w:r w:rsidRPr="0079738E">
              <w:rPr>
                <w:rStyle w:val="apple-converted-space"/>
                <w:rFonts w:ascii="Verdana" w:hAnsi="Verdana"/>
                <w:color w:val="auto"/>
                <w:shd w:val="clear" w:color="auto" w:fill="FFFFFF"/>
              </w:rPr>
              <w:t> </w:t>
            </w:r>
            <w:hyperlink r:id="rId102">
              <w:r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6B490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103" w:history="1">
              <w:r w:rsidR="00191694" w:rsidRPr="00191694">
                <w:rPr>
                  <w:rStyle w:val="InternetLink"/>
                </w:rPr>
                <w:t>https://www.incart.gob.do/transparencia/beneficiarios-de-asistencia-social/</w:t>
              </w:r>
            </w:hyperlink>
            <w:r w:rsidR="00191694" w:rsidRPr="0019169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13170B" w:rsidRDefault="0013170B" w:rsidP="00560AA6">
      <w:pPr>
        <w:spacing w:after="0" w:line="240" w:lineRule="auto"/>
      </w:pPr>
    </w:p>
    <w:p w:rsidR="0013170B" w:rsidRDefault="0013170B" w:rsidP="00560AA6">
      <w:pPr>
        <w:spacing w:after="0" w:line="240" w:lineRule="auto"/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4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5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6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191694" w:rsidRPr="0079738E">
              <w:rPr>
                <w:rFonts w:ascii="Verdana" w:hAnsi="Verdana"/>
                <w:color w:val="auto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Sorteo de Obras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lastRenderedPageBreak/>
              <w:t>Comparaciones de Precios</w:t>
            </w:r>
          </w:p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Compras Menores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Subasta Inversa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Casos de Excepción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8125EC" w:rsidP="00191694">
            <w:pPr>
              <w:spacing w:after="0" w:line="240" w:lineRule="auto"/>
              <w:rPr>
                <w:color w:val="auto"/>
              </w:rPr>
            </w:pPr>
            <w:r>
              <w:t xml:space="preserve">Relación de </w:t>
            </w:r>
            <w:hyperlink r:id="rId107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725E9F" w:rsidP="00191694">
            <w:pPr>
              <w:spacing w:after="0" w:line="240" w:lineRule="auto"/>
            </w:pPr>
            <w:r>
              <w:t>Septiembre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13170B" w:rsidRDefault="0013170B" w:rsidP="00560AA6">
      <w:pPr>
        <w:spacing w:after="0" w:line="240" w:lineRule="auto"/>
        <w:rPr>
          <w:b/>
        </w:rPr>
      </w:pPr>
    </w:p>
    <w:p w:rsidR="0013170B" w:rsidRDefault="0013170B" w:rsidP="00560AA6">
      <w:pPr>
        <w:spacing w:after="0" w:line="240" w:lineRule="auto"/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Pr="00725916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560AA6" w:rsidP="00A02DFA">
            <w:pPr>
              <w:spacing w:after="0" w:line="240" w:lineRule="auto"/>
              <w:rPr>
                <w:color w:val="auto"/>
              </w:rPr>
            </w:pPr>
            <w:r w:rsidRPr="0079738E">
              <w:rPr>
                <w:rStyle w:val="apple-converted-space"/>
                <w:rFonts w:ascii="Verdana" w:hAnsi="Verdana"/>
                <w:color w:val="auto"/>
                <w:shd w:val="clear" w:color="auto" w:fill="FFFFFF"/>
              </w:rPr>
              <w:t> </w:t>
            </w:r>
            <w:hyperlink r:id="rId108">
              <w:r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https://www.incart.gob.do/transparencia/programas-y-proyectos/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6B4907" w:rsidP="00A02DFA">
            <w:pPr>
              <w:spacing w:after="0" w:line="240" w:lineRule="auto"/>
              <w:rPr>
                <w:color w:val="auto"/>
              </w:rPr>
            </w:pPr>
            <w:hyperlink r:id="rId109"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Informes de seguimiento</w:t>
              </w:r>
              <w:r w:rsidR="00191694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 y presupuesto</w:t>
              </w:r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https://www.incart.gob.do/transparencia/programas-y-proyectos/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6B4907" w:rsidP="00A02DFA">
            <w:pPr>
              <w:spacing w:after="0" w:line="240" w:lineRule="auto"/>
              <w:rPr>
                <w:color w:val="auto"/>
              </w:rPr>
            </w:pPr>
            <w:hyperlink r:id="rId110"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https://www.incart.gob.do/transparencia/programas-y-proyectos/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560AA6" w:rsidRDefault="00560AA6" w:rsidP="00560AA6">
      <w:pPr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25916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725916" w:rsidP="00725916">
            <w:pPr>
              <w:spacing w:after="0" w:line="240" w:lineRule="exact"/>
              <w:rPr>
                <w:color w:val="auto"/>
              </w:rPr>
            </w:pPr>
            <w:r w:rsidRPr="0079738E">
              <w:rPr>
                <w:color w:val="auto"/>
              </w:rPr>
              <w:t>Estados Financieros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725E9F" w:rsidP="00725916">
            <w:pPr>
              <w:spacing w:after="0" w:line="240" w:lineRule="auto"/>
            </w:pPr>
            <w:r>
              <w:t>Septiembre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725916" w:rsidP="00725916">
            <w:pPr>
              <w:spacing w:after="0" w:line="240" w:lineRule="exact"/>
              <w:rPr>
                <w:color w:val="auto"/>
              </w:rPr>
            </w:pPr>
            <w:r w:rsidRPr="0079738E">
              <w:rPr>
                <w:color w:val="auto"/>
              </w:rPr>
              <w:t>Informes Financieros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725E9F" w:rsidP="00725916">
            <w:pPr>
              <w:spacing w:after="0" w:line="240" w:lineRule="auto"/>
            </w:pPr>
            <w:r>
              <w:t>Septiembre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25916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725916" w:rsidP="008125EC">
            <w:pPr>
              <w:spacing w:after="0" w:line="240" w:lineRule="exact"/>
              <w:rPr>
                <w:color w:val="auto"/>
              </w:rPr>
            </w:pPr>
            <w:r w:rsidRPr="0079738E">
              <w:rPr>
                <w:color w:val="auto"/>
              </w:rPr>
              <w:lastRenderedPageBreak/>
              <w:t xml:space="preserve">Ingresos </w:t>
            </w:r>
            <w:r w:rsidR="008125EC">
              <w:rPr>
                <w:color w:val="auto"/>
              </w:rPr>
              <w:t>y</w:t>
            </w:r>
            <w:r w:rsidRPr="0079738E">
              <w:rPr>
                <w:color w:val="auto"/>
              </w:rPr>
              <w:t xml:space="preserve"> Egresos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725E9F" w:rsidP="00725916">
            <w:pPr>
              <w:spacing w:after="0" w:line="240" w:lineRule="auto"/>
            </w:pPr>
            <w:r>
              <w:t>Septiembre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6B4907" w:rsidP="00725916">
            <w:pPr>
              <w:spacing w:after="0" w:line="240" w:lineRule="exact"/>
              <w:rPr>
                <w:color w:val="auto"/>
              </w:rPr>
            </w:pPr>
            <w:hyperlink r:id="rId111"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725E9F" w:rsidP="00725916">
            <w:pPr>
              <w:spacing w:after="0" w:line="240" w:lineRule="auto"/>
            </w:pPr>
            <w:r>
              <w:t>Septiembre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25916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6B4907" w:rsidP="008125EC">
            <w:pPr>
              <w:spacing w:after="0" w:line="240" w:lineRule="exact"/>
              <w:rPr>
                <w:color w:val="auto"/>
              </w:rPr>
            </w:pPr>
            <w:hyperlink r:id="rId112">
              <w:r w:rsidR="008125EC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</w:rPr>
                <w:t>A</w:t>
              </w:r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r w:rsidR="008125EC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F</w:t>
              </w:r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ijos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725E9F" w:rsidP="00725916">
            <w:pPr>
              <w:spacing w:after="0" w:line="240" w:lineRule="auto"/>
            </w:pPr>
            <w:r>
              <w:t>Septiembre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6B4907" w:rsidP="008125EC">
            <w:pPr>
              <w:spacing w:after="0" w:line="240" w:lineRule="exact"/>
              <w:rPr>
                <w:color w:val="auto"/>
              </w:rPr>
            </w:pPr>
            <w:hyperlink r:id="rId113">
              <w:r w:rsidR="008125EC">
                <w:t>I</w:t>
              </w:r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nventario en Almacén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725E9F" w:rsidP="00725916">
            <w:pPr>
              <w:spacing w:after="0" w:line="240" w:lineRule="auto"/>
            </w:pPr>
            <w:r>
              <w:t>Septiembre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25916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725E9F" w:rsidP="00725916">
            <w:pPr>
              <w:spacing w:after="0" w:line="240" w:lineRule="auto"/>
            </w:pPr>
            <w:r>
              <w:t>Septiembre</w:t>
            </w:r>
            <w:r w:rsidR="0072591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725E9F" w:rsidP="00725916">
            <w:pPr>
              <w:spacing w:after="0" w:line="240" w:lineRule="auto"/>
            </w:pPr>
            <w:r>
              <w:t>Septiembre</w:t>
            </w:r>
            <w:r w:rsidR="0072591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53869" w:rsidRDefault="00753869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Procesos de Consulta Pública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560AA6" w:rsidP="00CB0FD2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N/A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Relación de Consultas Públicas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560AA6" w:rsidP="00CB0FD2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725E9F" w:rsidP="00A02DFA">
            <w:pPr>
              <w:spacing w:after="0" w:line="240" w:lineRule="auto"/>
            </w:pPr>
            <w:r>
              <w:t>Septiembre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N/A</w:t>
            </w:r>
          </w:p>
        </w:tc>
      </w:tr>
    </w:tbl>
    <w:p w:rsidR="001A64CC" w:rsidRDefault="001A64CC"/>
    <w:sectPr w:rsidR="001A64CC" w:rsidSect="00560AA6">
      <w:headerReference w:type="even" r:id="rId114"/>
      <w:headerReference w:type="default" r:id="rId115"/>
      <w:footerReference w:type="even" r:id="rId116"/>
      <w:footerReference w:type="default" r:id="rId117"/>
      <w:headerReference w:type="first" r:id="rId118"/>
      <w:footerReference w:type="first" r:id="rId119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2BA" w:rsidRDefault="00F962BA" w:rsidP="00D1373A">
      <w:pPr>
        <w:spacing w:after="0" w:line="240" w:lineRule="auto"/>
      </w:pPr>
      <w:r>
        <w:separator/>
      </w:r>
    </w:p>
  </w:endnote>
  <w:endnote w:type="continuationSeparator" w:id="0">
    <w:p w:rsidR="00F962BA" w:rsidRDefault="00F962BA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-Regular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2BA" w:rsidRDefault="00F962BA" w:rsidP="00D1373A">
      <w:pPr>
        <w:spacing w:after="0" w:line="240" w:lineRule="auto"/>
      </w:pPr>
      <w:r>
        <w:separator/>
      </w:r>
    </w:p>
  </w:footnote>
  <w:footnote w:type="continuationSeparator" w:id="0">
    <w:p w:rsidR="00F962BA" w:rsidRDefault="00F962BA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</w:p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</w:p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45F42"/>
    <w:rsid w:val="000E2942"/>
    <w:rsid w:val="0013170B"/>
    <w:rsid w:val="0015059E"/>
    <w:rsid w:val="00176B83"/>
    <w:rsid w:val="00191694"/>
    <w:rsid w:val="00192D79"/>
    <w:rsid w:val="001A64CC"/>
    <w:rsid w:val="001B77C9"/>
    <w:rsid w:val="002F187B"/>
    <w:rsid w:val="003E0FBE"/>
    <w:rsid w:val="003F43F1"/>
    <w:rsid w:val="004A3880"/>
    <w:rsid w:val="00560AA6"/>
    <w:rsid w:val="00590629"/>
    <w:rsid w:val="005D04BD"/>
    <w:rsid w:val="00632E74"/>
    <w:rsid w:val="00684FBF"/>
    <w:rsid w:val="006B4907"/>
    <w:rsid w:val="00725916"/>
    <w:rsid w:val="00725E9F"/>
    <w:rsid w:val="00753869"/>
    <w:rsid w:val="007655D5"/>
    <w:rsid w:val="0079738E"/>
    <w:rsid w:val="007F42D4"/>
    <w:rsid w:val="007F7DE2"/>
    <w:rsid w:val="008125EC"/>
    <w:rsid w:val="008458FC"/>
    <w:rsid w:val="008C421D"/>
    <w:rsid w:val="0099456A"/>
    <w:rsid w:val="00A02DFA"/>
    <w:rsid w:val="00A924D1"/>
    <w:rsid w:val="00B36B39"/>
    <w:rsid w:val="00B82DDB"/>
    <w:rsid w:val="00B866EC"/>
    <w:rsid w:val="00BB58F4"/>
    <w:rsid w:val="00C71406"/>
    <w:rsid w:val="00CB0FD2"/>
    <w:rsid w:val="00CB7289"/>
    <w:rsid w:val="00CC267F"/>
    <w:rsid w:val="00CD1C99"/>
    <w:rsid w:val="00CD4076"/>
    <w:rsid w:val="00CE36D6"/>
    <w:rsid w:val="00D1373A"/>
    <w:rsid w:val="00D51EEE"/>
    <w:rsid w:val="00F9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117" Type="http://schemas.openxmlformats.org/officeDocument/2006/relationships/footer" Target="footer2.xml"/><Relationship Id="rId21" Type="http://schemas.openxmlformats.org/officeDocument/2006/relationships/hyperlink" Target="http://digeig.gob.do/web/file/LeyNo_4108sobrelaFuncionPublica.pdf" TargetMode="External"/><Relationship Id="rId42" Type="http://schemas.openxmlformats.org/officeDocument/2006/relationships/hyperlink" Target="https://www.incart.gob.do/transparencia/marco-legal-de-transparencia/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.incart.gob.do/transparencia/oai/" TargetMode="External"/><Relationship Id="rId89" Type="http://schemas.openxmlformats.org/officeDocument/2006/relationships/hyperlink" Target="https://www.incart.gob.do/transparencia/oai/" TargetMode="External"/><Relationship Id="rId112" Type="http://schemas.openxmlformats.org/officeDocument/2006/relationships/hyperlink" Target="http://digeig.gob.do/web/es/transparencia/finanzas/relacion-de-activos-fijos-de-la-institucion/" TargetMode="External"/><Relationship Id="rId16" Type="http://schemas.openxmlformats.org/officeDocument/2006/relationships/hyperlink" Target="https://www.incart.gob.do/transparencia/base-legal-institucional/" TargetMode="External"/><Relationship Id="rId107" Type="http://schemas.openxmlformats.org/officeDocument/2006/relationships/hyperlink" Target="http://digeig.gob.do/web/es/transparencia/compras-y-contrataciones-1/estado-de-cuentas-de-suplidores/" TargetMode="External"/><Relationship Id="rId11" Type="http://schemas.openxmlformats.org/officeDocument/2006/relationships/hyperlink" Target="https://www.incart.gob.do/transparencia/base-legal-institucional/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://digeig.gob.do/web/file/LeyNo34006.pdf" TargetMode="External"/><Relationship Id="rId53" Type="http://schemas.openxmlformats.org/officeDocument/2006/relationships/hyperlink" Target="http://digeig.gob.do/web/file/Decreto52509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marco-legal-de-transparencia/" TargetMode="External"/><Relationship Id="rId79" Type="http://schemas.openxmlformats.org/officeDocument/2006/relationships/hyperlink" Target="http://digeig.gob.do/web/file/ResolucionNo_200900603CreacionComisionEvaluadoradeFirmasPrivadasdeAuditoria.pdf" TargetMode="External"/><Relationship Id="rId102" Type="http://schemas.openxmlformats.org/officeDocument/2006/relationships/hyperlink" Target="http://digeig.gob.do/web/es/transparencia/beneficiarios-de-programas-asistenciales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.incart.gob.do/transparencia/oai/" TargetMode="External"/><Relationship Id="rId90" Type="http://schemas.openxmlformats.org/officeDocument/2006/relationships/hyperlink" Target="https://www.incart.gob.do/transparencia/oai/" TargetMode="External"/><Relationship Id="rId95" Type="http://schemas.openxmlformats.org/officeDocument/2006/relationships/hyperlink" Target="https://www.incart.gob.do/servicios/" TargetMode="External"/><Relationship Id="rId19" Type="http://schemas.openxmlformats.org/officeDocument/2006/relationships/hyperlink" Target="https://www.incart.gob.do/transparencia/base-legal-institucional/" TargetMode="External"/><Relationship Id="rId14" Type="http://schemas.openxmlformats.org/officeDocument/2006/relationships/hyperlink" Target="https://www.incart.gob.do/transparencia/base-legal-institucional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deArchivos481_08.pdf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://digeig.gob.do/web/file/Ley_No_498_06.pdf" TargetMode="External"/><Relationship Id="rId43" Type="http://schemas.openxmlformats.org/officeDocument/2006/relationships/hyperlink" Target="http://digeig.gob.do/web/file/Ley20004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://digeig.gob.do/web/file/Decreto130051.pdf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://digeig.gob.do/web/file/resolucion22012_1.pdf" TargetMode="External"/><Relationship Id="rId100" Type="http://schemas.openxmlformats.org/officeDocument/2006/relationships/hyperlink" Target="http://digeig.gob.do/web/es/transparencia/recursos-humanos-1/jubilaciones%2C-pensiones-y-retiros/" TargetMode="External"/><Relationship Id="rId105" Type="http://schemas.openxmlformats.org/officeDocument/2006/relationships/hyperlink" Target="http://digeig.gob.do/web/es/transparencia/compras-y-contrataciones-1/plan-anual-de-compras/" TargetMode="External"/><Relationship Id="rId113" Type="http://schemas.openxmlformats.org/officeDocument/2006/relationships/hyperlink" Target="http://digeig.gob.do/web/es/transparencia/finanzas/relacion-de-inventario-en-almacen/" TargetMode="External"/><Relationship Id="rId118" Type="http://schemas.openxmlformats.org/officeDocument/2006/relationships/header" Target="header3.xml"/><Relationship Id="rId8" Type="http://schemas.openxmlformats.org/officeDocument/2006/relationships/hyperlink" Target="mailto:rosina.barreiro@incart.gob.do" TargetMode="External"/><Relationship Id="rId51" Type="http://schemas.openxmlformats.org/officeDocument/2006/relationships/hyperlink" Target="http://digeig.gob.do/web/file/Decreto_52809.pdf" TargetMode="External"/><Relationship Id="rId72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file/ReglamentoNo_0604AplicacindelaLeyNo_1004.pdf" TargetMode="External"/><Relationship Id="rId85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s://www.incart.gob.do/transparencia/publicaciones-oficiales/" TargetMode="External"/><Relationship Id="rId98" Type="http://schemas.openxmlformats.org/officeDocument/2006/relationships/hyperlink" Target="http://digeig.gob.do/web/es/transparencia/presupuesto/presupuesto-aprobado-del-ano/" TargetMode="External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incart.gob.do/transparencia/base-legal-institucional/" TargetMode="External"/><Relationship Id="rId17" Type="http://schemas.openxmlformats.org/officeDocument/2006/relationships/hyperlink" Target="https://www.incart.gob.do/transparencia/base-legal-institucional/" TargetMode="External"/><Relationship Id="rId25" Type="http://schemas.openxmlformats.org/officeDocument/2006/relationships/hyperlink" Target="http://digeig.gob.do/web/file/LeyNo_4108sobrelaFuncionPublica.pdf" TargetMode="External"/><Relationship Id="rId33" Type="http://schemas.openxmlformats.org/officeDocument/2006/relationships/hyperlink" Target="http://digeig.gob.do/web/file/ley507_rd.pdf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Ley_12601.pdf" TargetMode="External"/><Relationship Id="rId59" Type="http://schemas.openxmlformats.org/officeDocument/2006/relationships/hyperlink" Target="http://digeig.gob.do/web/file/DecNo_49107ReglamentoControlInterno.pdf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yperlink" Target="https://www.incart.gob.do/transparencia/beneficiarios-de-asistencia-social/" TargetMode="External"/><Relationship Id="rId108" Type="http://schemas.openxmlformats.org/officeDocument/2006/relationships/hyperlink" Target="http://digeig.gob.do/web/es/transparencia/proyectos-y-programas/descripcion-de-los-programas-y-proyectos/" TargetMode="External"/><Relationship Id="rId116" Type="http://schemas.openxmlformats.org/officeDocument/2006/relationships/footer" Target="footer1.xml"/><Relationship Id="rId20" Type="http://schemas.openxmlformats.org/officeDocument/2006/relationships/hyperlink" Target="https://www.incart.gob.do/transparencia/base-legal-institucional/" TargetMode="External"/><Relationship Id="rId41" Type="http://schemas.openxmlformats.org/officeDocument/2006/relationships/hyperlink" Target="http://digeig.gob.do/web/file/Ley_56705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://digeig.gob.do/web/file/Decreto28706DECLARACIONJURADADEBIENES.pdf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://digeig.gob.do/web/file/resolucion32012_1.pdf" TargetMode="External"/><Relationship Id="rId83" Type="http://schemas.openxmlformats.org/officeDocument/2006/relationships/hyperlink" Target="https://www.incart.gob.do/transparencia/estructura-organica-institucional/" TargetMode="External"/><Relationship Id="rId88" Type="http://schemas.openxmlformats.org/officeDocument/2006/relationships/hyperlink" Target="https://www.incart.gob.do/transparencia/oai/" TargetMode="External"/><Relationship Id="rId91" Type="http://schemas.openxmlformats.org/officeDocument/2006/relationships/hyperlink" Target="https://www.incart.gob.do/transparencia/oai/" TargetMode="External"/><Relationship Id="rId96" Type="http://schemas.openxmlformats.org/officeDocument/2006/relationships/hyperlink" Target="https://311.gob.do/" TargetMode="External"/><Relationship Id="rId111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incart.gob.do/transparencia/base-legal-institucional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reto54312lowres.pdf" TargetMode="External"/><Relationship Id="rId57" Type="http://schemas.openxmlformats.org/officeDocument/2006/relationships/hyperlink" Target="http://digeig.gob.do/web/file/mesicic3_repdom_decreto523.pdf" TargetMode="External"/><Relationship Id="rId106" Type="http://schemas.openxmlformats.org/officeDocument/2006/relationships/hyperlink" Target="http://digeig.gob.do/web/es/transparencia/compras-y-contrataciones-1/licitaciones-publicas/" TargetMode="External"/><Relationship Id="rId114" Type="http://schemas.openxmlformats.org/officeDocument/2006/relationships/header" Target="header1.xml"/><Relationship Id="rId119" Type="http://schemas.openxmlformats.org/officeDocument/2006/relationships/footer" Target="footer3.xm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1007SistemaNacionaldeControlInternoydelaContraloria1.pdf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52709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marco-legal-de-transparencia/" TargetMode="External"/><Relationship Id="rId78" Type="http://schemas.openxmlformats.org/officeDocument/2006/relationships/hyperlink" Target="https://www.incart.gob.do/transparencia/marco-legal-de-transparencia/" TargetMode="External"/><Relationship Id="rId81" Type="http://schemas.openxmlformats.org/officeDocument/2006/relationships/hyperlink" Target="https://www.incart.gob.do/transparencia/oai/" TargetMode="External"/><Relationship Id="rId86" Type="http://schemas.openxmlformats.org/officeDocument/2006/relationships/hyperlink" Target="https://www.incart.gob.do/transparencia/oai/" TargetMode="External"/><Relationship Id="rId94" Type="http://schemas.openxmlformats.org/officeDocument/2006/relationships/hyperlink" Target="https://www.incart.gob.do/transparencia/estadisticas-institucionales/" TargetMode="External"/><Relationship Id="rId99" Type="http://schemas.openxmlformats.org/officeDocument/2006/relationships/hyperlink" Target="http://digeig.gob.do/web/es/transparencia/presupuesto/ejecucion-del-presupuesto/" TargetMode="External"/><Relationship Id="rId101" Type="http://schemas.openxmlformats.org/officeDocument/2006/relationships/hyperlink" Target="http://digeig.gob.do/web/es/transparencia/recursos-humanos-1/vacantes-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sinab.incart@gmail.com" TargetMode="External"/><Relationship Id="rId13" Type="http://schemas.openxmlformats.org/officeDocument/2006/relationships/hyperlink" Target="https://www.incart.gob.do/transparencia/base-legal-institucional/" TargetMode="External"/><Relationship Id="rId18" Type="http://schemas.openxmlformats.org/officeDocument/2006/relationships/hyperlink" Target="https://www.incart.gob.do/transparencia/base-legal-institucional/" TargetMode="External"/><Relationship Id="rId39" Type="http://schemas.openxmlformats.org/officeDocument/2006/relationships/hyperlink" Target="http://digeig.gob.do/web/file/Ley_606.pdf" TargetMode="External"/><Relationship Id="rId109" Type="http://schemas.openxmlformats.org/officeDocument/2006/relationships/hyperlink" Target="http://digeig.gob.do/web/es/transparencia/proyectos-y-programas/informes-de-seguimiento-a-los-programas-y-proyectos/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://digeig.gob.do/web/file/DecretoDIGEIG.pdf" TargetMode="External"/><Relationship Id="rId55" Type="http://schemas.openxmlformats.org/officeDocument/2006/relationships/hyperlink" Target="http://digeig.gob.do/web/file/Decreto_52409.pdf" TargetMode="External"/><Relationship Id="rId76" Type="http://schemas.openxmlformats.org/officeDocument/2006/relationships/hyperlink" Target="https://www.incart.gob.do/transparencia/marco-legal-de-transparencia/" TargetMode="External"/><Relationship Id="rId97" Type="http://schemas.openxmlformats.org/officeDocument/2006/relationships/hyperlink" Target="https://www.incart.gob.do/transparencia/estadisticas-linea-311/" TargetMode="External"/><Relationship Id="rId104" Type="http://schemas.openxmlformats.org/officeDocument/2006/relationships/hyperlink" Target="http://digeig.gob.do/web/es/transparencia/compras-y-contrataciones-1/como-registrarse-como-proveedor-del-estado/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://www.incart.gob.do/" TargetMode="External"/><Relationship Id="rId71" Type="http://schemas.openxmlformats.org/officeDocument/2006/relationships/hyperlink" Target="https://www.incart.gob.do/transparencia/marco-legal-de-transparencia/" TargetMode="External"/><Relationship Id="rId92" Type="http://schemas.openxmlformats.org/officeDocument/2006/relationships/hyperlink" Target="http://digeig.gob.do/web/es/transparencia/plan-estrategico-de-la-institucion/planificacion-estrategica-1/" TargetMode="External"/><Relationship Id="rId2" Type="http://schemas.openxmlformats.org/officeDocument/2006/relationships/styles" Target="styles.xml"/><Relationship Id="rId29" Type="http://schemas.openxmlformats.org/officeDocument/2006/relationships/hyperlink" Target="http://digeig.gob.do/web/file/ley1307_crea_tribcontentribuadmin.pdf" TargetMode="External"/><Relationship Id="rId24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s://www.incart.gob.do/transparencia/marco-legal-de-transparencia/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D1523_04.pdf" TargetMode="External"/><Relationship Id="rId87" Type="http://schemas.openxmlformats.org/officeDocument/2006/relationships/hyperlink" Target="https://www.incart.gob.do/transparencia/oai/" TargetMode="External"/><Relationship Id="rId110" Type="http://schemas.openxmlformats.org/officeDocument/2006/relationships/hyperlink" Target="http://digeig.gob.do/web/es/transparencia/proyectos-y-programas/calendarios-de-ejecucion-de-programas-y-proyectos/" TargetMode="External"/><Relationship Id="rId115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5769</Words>
  <Characters>31730</Characters>
  <Application>Microsoft Office Word</Application>
  <DocSecurity>0</DocSecurity>
  <Lines>264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2021-06-01T15:32:00Z</cp:lastPrinted>
  <dcterms:created xsi:type="dcterms:W3CDTF">2021-12-22T18:59:00Z</dcterms:created>
  <dcterms:modified xsi:type="dcterms:W3CDTF">2021-12-22T18:59:00Z</dcterms:modified>
</cp:coreProperties>
</file>