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20C533EE" w14:textId="77777777" w:rsidR="00591E45" w:rsidRDefault="00591E45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1E3BE47B" w14:textId="77777777" w:rsidR="00591E45" w:rsidRPr="002E6746" w:rsidRDefault="00591E45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PÚBLICA NACIONAL E INTERNACIONAL</w:t>
      </w:r>
    </w:p>
    <w:p w14:paraId="7AB9018C" w14:textId="7E4EA6FA" w:rsidR="00591E45" w:rsidRPr="002E6746" w:rsidRDefault="00CF6784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Mayo</w:t>
      </w:r>
      <w:r w:rsidR="00591E45" w:rsidRPr="002E6746">
        <w:rPr>
          <w:rFonts w:ascii="Arial" w:hAnsi="Arial" w:cs="Arial"/>
          <w:b/>
          <w:sz w:val="32"/>
        </w:rPr>
        <w:t>, 20</w:t>
      </w:r>
      <w:r w:rsidR="00591E45">
        <w:rPr>
          <w:rFonts w:ascii="Arial" w:hAnsi="Arial" w:cs="Arial"/>
          <w:b/>
          <w:sz w:val="32"/>
        </w:rPr>
        <w:t>21</w:t>
      </w:r>
    </w:p>
    <w:p w14:paraId="267D40E9" w14:textId="77777777" w:rsidR="00591E45" w:rsidRPr="002E6746" w:rsidRDefault="00591E45" w:rsidP="00591E45">
      <w:pPr>
        <w:rPr>
          <w:rFonts w:ascii="Arial" w:hAnsi="Arial" w:cs="Arial"/>
        </w:rPr>
      </w:pPr>
    </w:p>
    <w:p w14:paraId="2E2FF799" w14:textId="77777777" w:rsidR="00591E45" w:rsidRDefault="00591E45" w:rsidP="00591E45">
      <w:pPr>
        <w:rPr>
          <w:rFonts w:ascii="Arial" w:hAnsi="Arial" w:cs="Arial"/>
        </w:rPr>
      </w:pPr>
    </w:p>
    <w:p w14:paraId="013A70F8" w14:textId="77777777" w:rsidR="00591E45" w:rsidRDefault="00591E45" w:rsidP="00591E45">
      <w:pPr>
        <w:rPr>
          <w:rFonts w:ascii="Arial" w:hAnsi="Arial" w:cs="Arial"/>
        </w:rPr>
      </w:pPr>
    </w:p>
    <w:p w14:paraId="3A0C790A" w14:textId="77777777" w:rsidR="00591E45" w:rsidRPr="002E6746" w:rsidRDefault="00591E45" w:rsidP="00591E45">
      <w:pPr>
        <w:rPr>
          <w:rFonts w:ascii="Arial" w:hAnsi="Arial" w:cs="Arial"/>
        </w:rPr>
      </w:pPr>
    </w:p>
    <w:p w14:paraId="0B8C4F27" w14:textId="0E364D18" w:rsidR="00591E45" w:rsidRPr="004F3314" w:rsidRDefault="00591E45" w:rsidP="00591E45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"Durante el mes de  </w:t>
      </w:r>
      <w:r w:rsidR="00CF6784">
        <w:rPr>
          <w:rFonts w:ascii="Arial" w:hAnsi="Arial" w:cs="Arial"/>
          <w:color w:val="222222"/>
          <w:shd w:val="clear" w:color="auto" w:fill="FFFFFF"/>
        </w:rPr>
        <w:t>mayo</w:t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 del 2021 no se realizó ningún proceso de compras bajo esta modalidad."</w:t>
      </w:r>
    </w:p>
    <w:p w14:paraId="37CFCFB6" w14:textId="343988A5" w:rsidR="00B009F7" w:rsidRDefault="00B009F7" w:rsidP="00591E45">
      <w:pPr>
        <w:spacing w:after="0"/>
        <w:rPr>
          <w:rFonts w:ascii="Arial" w:hAnsi="Arial" w:cs="Arial"/>
          <w:b/>
          <w:sz w:val="32"/>
        </w:rPr>
      </w:pPr>
    </w:p>
    <w:p w14:paraId="3A604E29" w14:textId="77777777" w:rsidR="00B009F7" w:rsidRDefault="00B009F7" w:rsidP="00B009F7">
      <w:pPr>
        <w:rPr>
          <w:rFonts w:ascii="Arial" w:hAnsi="Arial" w:cs="Arial"/>
        </w:rPr>
      </w:pPr>
    </w:p>
    <w:p w14:paraId="1BA35AF5" w14:textId="77777777" w:rsidR="00B009F7" w:rsidRDefault="00B009F7" w:rsidP="00B009F7">
      <w:pPr>
        <w:rPr>
          <w:rFonts w:ascii="Arial" w:hAnsi="Arial" w:cs="Arial"/>
        </w:rPr>
      </w:pPr>
    </w:p>
    <w:p w14:paraId="64E5173C" w14:textId="77777777" w:rsidR="00B009F7" w:rsidRDefault="00B009F7" w:rsidP="00B009F7">
      <w:pPr>
        <w:rPr>
          <w:rFonts w:ascii="Arial" w:hAnsi="Arial" w:cs="Arial"/>
        </w:rPr>
      </w:pPr>
    </w:p>
    <w:p w14:paraId="43B93569" w14:textId="77777777" w:rsidR="00B009F7" w:rsidRDefault="00B009F7" w:rsidP="00B009F7">
      <w:pPr>
        <w:rPr>
          <w:rFonts w:ascii="Arial" w:hAnsi="Arial" w:cs="Arial"/>
        </w:rPr>
      </w:pPr>
    </w:p>
    <w:p w14:paraId="7921AD39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591E45" w:rsidRDefault="00B20098" w:rsidP="00B20098">
      <w:pPr>
        <w:shd w:val="clear" w:color="auto" w:fill="FFFFFF"/>
        <w:spacing w:after="0" w:line="240" w:lineRule="auto"/>
      </w:pPr>
    </w:p>
    <w:sectPr w:rsidR="00B20098" w:rsidRPr="00591E45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F6AF3"/>
    <w:rsid w:val="0010761C"/>
    <w:rsid w:val="00117279"/>
    <w:rsid w:val="001B6ADE"/>
    <w:rsid w:val="001D15FB"/>
    <w:rsid w:val="002225A7"/>
    <w:rsid w:val="002348DA"/>
    <w:rsid w:val="00271A1B"/>
    <w:rsid w:val="002918E8"/>
    <w:rsid w:val="002D7F02"/>
    <w:rsid w:val="003075DD"/>
    <w:rsid w:val="00311D6A"/>
    <w:rsid w:val="00312A66"/>
    <w:rsid w:val="00346356"/>
    <w:rsid w:val="00373A20"/>
    <w:rsid w:val="00387996"/>
    <w:rsid w:val="003903A8"/>
    <w:rsid w:val="003C516D"/>
    <w:rsid w:val="00421553"/>
    <w:rsid w:val="004C43F1"/>
    <w:rsid w:val="00591E45"/>
    <w:rsid w:val="005D2E7D"/>
    <w:rsid w:val="005F01EB"/>
    <w:rsid w:val="0063367E"/>
    <w:rsid w:val="00674245"/>
    <w:rsid w:val="007556E3"/>
    <w:rsid w:val="00851698"/>
    <w:rsid w:val="0085529B"/>
    <w:rsid w:val="008B7E9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C01299"/>
    <w:rsid w:val="00C06B3D"/>
    <w:rsid w:val="00CD7217"/>
    <w:rsid w:val="00CF1743"/>
    <w:rsid w:val="00CF6784"/>
    <w:rsid w:val="00D71F95"/>
    <w:rsid w:val="00D955DB"/>
    <w:rsid w:val="00E03B1A"/>
    <w:rsid w:val="00E77082"/>
    <w:rsid w:val="00E77547"/>
    <w:rsid w:val="00E80C9F"/>
    <w:rsid w:val="00EE26C1"/>
    <w:rsid w:val="00F01C59"/>
    <w:rsid w:val="00F072C9"/>
    <w:rsid w:val="00F163C7"/>
    <w:rsid w:val="00F924F5"/>
    <w:rsid w:val="00FB1EC7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0B4AC-732B-4EAF-80D2-A9BCA738A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Anel Sandra Paredes Grullón</cp:lastModifiedBy>
  <cp:revision>2</cp:revision>
  <cp:lastPrinted>2019-03-01T11:23:00Z</cp:lastPrinted>
  <dcterms:created xsi:type="dcterms:W3CDTF">2021-12-09T14:20:00Z</dcterms:created>
  <dcterms:modified xsi:type="dcterms:W3CDTF">2021-12-09T14:20:00Z</dcterms:modified>
</cp:coreProperties>
</file>