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7A01" w:rsidRDefault="00467A01" w:rsidP="00DF0467">
      <w:pPr>
        <w:ind w:left="-709"/>
      </w:pPr>
    </w:p>
    <w:p w:rsidR="00AB2810" w:rsidRPr="00AB2810" w:rsidRDefault="00467A01" w:rsidP="001A6949">
      <w:pPr>
        <w:jc w:val="center"/>
        <w:rPr>
          <w:lang w:val="es-DO"/>
        </w:rPr>
      </w:pPr>
      <w:r w:rsidRPr="00467A01">
        <w:rPr>
          <w:b/>
          <w:lang w:val="es-DO"/>
        </w:rPr>
        <w:t xml:space="preserve">“Año de la </w:t>
      </w:r>
      <w:r w:rsidR="008B753A">
        <w:rPr>
          <w:b/>
          <w:lang w:val="es-DO"/>
        </w:rPr>
        <w:t>Innovación y la C</w:t>
      </w:r>
      <w:r w:rsidRPr="00467A01">
        <w:rPr>
          <w:b/>
          <w:lang w:val="es-DO"/>
        </w:rPr>
        <w:t>ompetitividad”</w:t>
      </w:r>
    </w:p>
    <w:p w:rsidR="00473382" w:rsidRDefault="00473382" w:rsidP="0047338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:rsidR="00473382" w:rsidRDefault="00473382" w:rsidP="0047338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:rsidR="00473382" w:rsidRDefault="00473382" w:rsidP="00473382"/>
    <w:p w:rsidR="00473382" w:rsidRDefault="00473382" w:rsidP="00473382"/>
    <w:p w:rsidR="00473382" w:rsidRDefault="00473382" w:rsidP="00473382">
      <w:pPr>
        <w:rPr>
          <w:rFonts w:ascii="Arial" w:hAnsi="Arial" w:cs="Arial"/>
        </w:rPr>
      </w:pPr>
    </w:p>
    <w:p w:rsidR="00473382" w:rsidRDefault="00473382" w:rsidP="00473382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INFORMES DE AUDITORÍA</w:t>
      </w:r>
    </w:p>
    <w:p w:rsidR="00473382" w:rsidRDefault="00473382" w:rsidP="00473382">
      <w:pPr>
        <w:spacing w:after="0"/>
        <w:jc w:val="center"/>
        <w:rPr>
          <w:rFonts w:ascii="Arial" w:hAnsi="Arial" w:cs="Arial"/>
          <w:b/>
          <w:sz w:val="32"/>
        </w:rPr>
      </w:pPr>
      <w:proofErr w:type="spellStart"/>
      <w:r>
        <w:rPr>
          <w:rFonts w:ascii="Arial" w:hAnsi="Arial" w:cs="Arial"/>
          <w:b/>
          <w:sz w:val="32"/>
        </w:rPr>
        <w:t>Diciembre</w:t>
      </w:r>
      <w:proofErr w:type="spellEnd"/>
      <w:r>
        <w:rPr>
          <w:rFonts w:ascii="Arial" w:hAnsi="Arial" w:cs="Arial"/>
          <w:b/>
          <w:sz w:val="32"/>
        </w:rPr>
        <w:t>, 2019</w:t>
      </w:r>
    </w:p>
    <w:p w:rsidR="00473382" w:rsidRDefault="00473382" w:rsidP="00473382">
      <w:pPr>
        <w:rPr>
          <w:rFonts w:ascii="Arial" w:hAnsi="Arial" w:cs="Arial"/>
        </w:rPr>
      </w:pPr>
    </w:p>
    <w:p w:rsidR="00473382" w:rsidRDefault="00473382" w:rsidP="00473382">
      <w:pPr>
        <w:rPr>
          <w:rFonts w:ascii="Arial" w:hAnsi="Arial" w:cs="Arial"/>
        </w:rPr>
      </w:pPr>
    </w:p>
    <w:p w:rsidR="00473382" w:rsidRDefault="00473382" w:rsidP="00473382">
      <w:pPr>
        <w:rPr>
          <w:rFonts w:ascii="Arial" w:hAnsi="Arial" w:cs="Arial"/>
        </w:rPr>
      </w:pPr>
    </w:p>
    <w:p w:rsidR="00473382" w:rsidRDefault="00473382" w:rsidP="00473382">
      <w:pPr>
        <w:rPr>
          <w:rFonts w:ascii="Arial" w:hAnsi="Arial" w:cs="Arial"/>
        </w:rPr>
      </w:pPr>
    </w:p>
    <w:p w:rsidR="00473382" w:rsidRDefault="00473382" w:rsidP="00473382">
      <w:pPr>
        <w:jc w:val="center"/>
      </w:pPr>
      <w:r>
        <w:t xml:space="preserve">“No </w:t>
      </w:r>
      <w:proofErr w:type="spellStart"/>
      <w:r>
        <w:t>existen</w:t>
      </w:r>
      <w:proofErr w:type="spellEnd"/>
      <w:r>
        <w:t xml:space="preserve"> </w:t>
      </w:r>
      <w:proofErr w:type="spellStart"/>
      <w:r>
        <w:t>Auditorías</w:t>
      </w:r>
      <w:proofErr w:type="spellEnd"/>
      <w:r>
        <w:t xml:space="preserve"> a </w:t>
      </w:r>
      <w:proofErr w:type="spellStart"/>
      <w:r>
        <w:t>diciembre</w:t>
      </w:r>
      <w:proofErr w:type="spellEnd"/>
      <w:r>
        <w:t xml:space="preserve"> 2019.</w:t>
      </w:r>
    </w:p>
    <w:p w:rsidR="00AB2810" w:rsidRPr="00AB2810" w:rsidRDefault="00AB2810" w:rsidP="006A24A8">
      <w:pPr>
        <w:spacing w:after="0"/>
        <w:rPr>
          <w:lang w:val="es-DO"/>
        </w:rPr>
      </w:pPr>
      <w:bookmarkStart w:id="0" w:name="_GoBack"/>
      <w:bookmarkEnd w:id="0"/>
    </w:p>
    <w:sectPr w:rsidR="00AB2810" w:rsidRPr="00AB2810" w:rsidSect="00EB2DD2">
      <w:headerReference w:type="default" r:id="rId7"/>
      <w:footerReference w:type="default" r:id="rId8"/>
      <w:pgSz w:w="12240" w:h="15840"/>
      <w:pgMar w:top="284" w:right="1440" w:bottom="851" w:left="1418" w:header="720" w:footer="7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3EBB" w:rsidRDefault="006E3EBB" w:rsidP="00C06B3D">
      <w:pPr>
        <w:spacing w:after="0" w:line="240" w:lineRule="auto"/>
      </w:pPr>
      <w:r>
        <w:separator/>
      </w:r>
    </w:p>
  </w:endnote>
  <w:endnote w:type="continuationSeparator" w:id="0">
    <w:p w:rsidR="006E3EBB" w:rsidRDefault="006E3EBB" w:rsidP="00C06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0467" w:rsidRDefault="00DF0467" w:rsidP="000F7BCE">
    <w:pPr>
      <w:pStyle w:val="Piedepgina"/>
      <w:rPr>
        <w:noProof/>
        <w:color w:val="006666"/>
        <w:lang w:val="es-DO"/>
      </w:rPr>
    </w:pPr>
    <w:r>
      <w:rPr>
        <w:noProof/>
        <w:lang w:val="es-DO" w:eastAsia="es-DO"/>
      </w:rPr>
      <w:drawing>
        <wp:anchor distT="0" distB="0" distL="114300" distR="114300" simplePos="0" relativeHeight="251661312" behindDoc="1" locked="0" layoutInCell="1" allowOverlap="1" wp14:anchorId="09EC9A52" wp14:editId="54E8F8B4">
          <wp:simplePos x="0" y="0"/>
          <wp:positionH relativeFrom="column">
            <wp:posOffset>4848225</wp:posOffset>
          </wp:positionH>
          <wp:positionV relativeFrom="paragraph">
            <wp:posOffset>33655</wp:posOffset>
          </wp:positionV>
          <wp:extent cx="1733550" cy="1628775"/>
          <wp:effectExtent l="0" t="0" r="0" b="0"/>
          <wp:wrapThrough wrapText="bothSides">
            <wp:wrapPolygon edited="0">
              <wp:start x="712" y="1263"/>
              <wp:lineTo x="712" y="21221"/>
              <wp:lineTo x="20413" y="21221"/>
              <wp:lineTo x="20413" y="1263"/>
              <wp:lineTo x="712" y="1263"/>
            </wp:wrapPolygon>
          </wp:wrapThrough>
          <wp:docPr id="143" name="Imagen 143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341" t="79534" r="1616" b="2284"/>
                  <a:stretch/>
                </pic:blipFill>
                <pic:spPr bwMode="auto">
                  <a:xfrm>
                    <a:off x="0" y="0"/>
                    <a:ext cx="1733550" cy="16287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F7BCE" w:rsidRPr="000F7BCE">
      <w:rPr>
        <w:noProof/>
        <w:color w:val="006666"/>
        <w:lang w:val="es-DO"/>
      </w:rPr>
      <w:t>Av</w:t>
    </w:r>
    <w:r w:rsidR="000F7BCE">
      <w:rPr>
        <w:noProof/>
        <w:color w:val="006666"/>
        <w:lang w:val="es-DO"/>
      </w:rPr>
      <w:t>e</w:t>
    </w:r>
    <w:r w:rsidR="00AB6E31">
      <w:rPr>
        <w:noProof/>
        <w:color w:val="006666"/>
        <w:lang w:val="es-DO"/>
      </w:rPr>
      <w:t>.</w:t>
    </w:r>
    <w:r w:rsidR="004A0608">
      <w:rPr>
        <w:noProof/>
        <w:color w:val="006666"/>
        <w:lang w:val="es-DO"/>
      </w:rPr>
      <w:t xml:space="preserve"> </w:t>
    </w:r>
    <w:r w:rsidR="00AB6E31">
      <w:rPr>
        <w:noProof/>
        <w:color w:val="006666"/>
        <w:lang w:val="es-DO"/>
      </w:rPr>
      <w:t>Bernardo Correa y Cidrón, esq.: Rafael A. Sánchez Ravelo</w:t>
    </w:r>
    <w:r w:rsidR="000F7BCE">
      <w:rPr>
        <w:noProof/>
        <w:color w:val="006666"/>
        <w:lang w:val="es-DO"/>
      </w:rPr>
      <w:t>,</w:t>
    </w:r>
  </w:p>
  <w:p w:rsidR="000F7BCE" w:rsidRPr="000F7BCE" w:rsidRDefault="000F7BCE" w:rsidP="000F7BCE">
    <w:pPr>
      <w:pStyle w:val="Piedepgina"/>
      <w:rPr>
        <w:noProof/>
        <w:color w:val="006666"/>
        <w:lang w:val="es-ES"/>
      </w:rPr>
    </w:pPr>
    <w:r>
      <w:rPr>
        <w:noProof/>
        <w:color w:val="006666"/>
        <w:lang w:val="es-DO"/>
      </w:rPr>
      <w:t>Sto. D</w:t>
    </w:r>
    <w:r w:rsidRPr="000F7BCE">
      <w:rPr>
        <w:noProof/>
        <w:color w:val="006666"/>
        <w:lang w:val="es-DO"/>
      </w:rPr>
      <w:t>go</w:t>
    </w:r>
    <w:r w:rsidR="00AB6E31">
      <w:rPr>
        <w:noProof/>
        <w:color w:val="006666"/>
        <w:lang w:val="es-DO"/>
      </w:rPr>
      <w:t>.D.N.</w:t>
    </w:r>
    <w:r>
      <w:rPr>
        <w:noProof/>
        <w:color w:val="006666"/>
        <w:lang w:val="es-DO"/>
      </w:rPr>
      <w:t>R.D.</w:t>
    </w:r>
  </w:p>
  <w:p w:rsidR="00DF0467" w:rsidRDefault="000F7BCE" w:rsidP="000F7BCE">
    <w:pPr>
      <w:pStyle w:val="Piedepgina"/>
      <w:rPr>
        <w:noProof/>
        <w:color w:val="006666"/>
        <w:lang w:val="es-DO"/>
      </w:rPr>
    </w:pPr>
    <w:r>
      <w:rPr>
        <w:noProof/>
        <w:color w:val="006666"/>
        <w:lang w:val="es-DO"/>
      </w:rPr>
      <w:t>Telefono : 809-</w:t>
    </w:r>
    <w:r w:rsidR="00AB6E31">
      <w:rPr>
        <w:noProof/>
        <w:color w:val="006666"/>
        <w:lang w:val="es-DO"/>
      </w:rPr>
      <w:t>289-2700</w:t>
    </w:r>
    <w:r>
      <w:rPr>
        <w:noProof/>
        <w:color w:val="006666"/>
        <w:lang w:val="es-DO"/>
      </w:rPr>
      <w:t xml:space="preserve"> I </w:t>
    </w:r>
    <w:r w:rsidRPr="000F7BCE">
      <w:rPr>
        <w:noProof/>
        <w:color w:val="006666"/>
        <w:lang w:val="es-DO"/>
      </w:rPr>
      <w:t xml:space="preserve">E-mail: </w:t>
    </w:r>
    <w:hyperlink r:id="rId2" w:history="1">
      <w:r w:rsidR="00AB6E31" w:rsidRPr="0053695C">
        <w:rPr>
          <w:rStyle w:val="Hipervnculo"/>
          <w:noProof/>
          <w:lang w:val="es-DO"/>
        </w:rPr>
        <w:t>info@incart.gob.do</w:t>
      </w:r>
    </w:hyperlink>
  </w:p>
  <w:p w:rsidR="000F7BCE" w:rsidRPr="00DF0467" w:rsidRDefault="000F7BCE" w:rsidP="000F7BCE">
    <w:pPr>
      <w:pStyle w:val="Piedepgina"/>
      <w:rPr>
        <w:noProof/>
        <w:color w:val="006666"/>
      </w:rPr>
    </w:pPr>
    <w:r w:rsidRPr="004A0608">
      <w:rPr>
        <w:noProof/>
        <w:color w:val="006666"/>
      </w:rPr>
      <w:t>RNC</w:t>
    </w:r>
    <w:r w:rsidR="00AB6E31">
      <w:rPr>
        <w:noProof/>
        <w:color w:val="006666"/>
      </w:rPr>
      <w:t>:</w:t>
    </w:r>
    <w:r w:rsidRPr="004A0608">
      <w:rPr>
        <w:noProof/>
        <w:color w:val="006666"/>
      </w:rPr>
      <w:t xml:space="preserve"> </w:t>
    </w:r>
    <w:r w:rsidR="00AB6E31">
      <w:rPr>
        <w:noProof/>
        <w:color w:val="006666"/>
      </w:rPr>
      <w:t>430130712</w:t>
    </w:r>
  </w:p>
  <w:p w:rsidR="000F7BCE" w:rsidRPr="004A0608" w:rsidRDefault="00DF0467" w:rsidP="000F7BCE">
    <w:pPr>
      <w:spacing w:after="0" w:line="240" w:lineRule="auto"/>
      <w:rPr>
        <w:rFonts w:ascii="Calibri" w:eastAsia="PMingLiU" w:hAnsi="Calibri" w:cs="Times New Roman"/>
        <w:szCs w:val="20"/>
        <w:lang w:eastAsia="zh-TW"/>
      </w:rPr>
    </w:pPr>
    <w:r>
      <w:rPr>
        <w:noProof/>
        <w:lang w:val="es-DO" w:eastAsia="es-DO"/>
      </w:rPr>
      <w:drawing>
        <wp:anchor distT="0" distB="0" distL="114300" distR="114300" simplePos="0" relativeHeight="251662336" behindDoc="1" locked="0" layoutInCell="1" allowOverlap="1" wp14:anchorId="0E2A0743" wp14:editId="7D6551A7">
          <wp:simplePos x="0" y="0"/>
          <wp:positionH relativeFrom="column">
            <wp:posOffset>-59690</wp:posOffset>
          </wp:positionH>
          <wp:positionV relativeFrom="paragraph">
            <wp:posOffset>52705</wp:posOffset>
          </wp:positionV>
          <wp:extent cx="361950" cy="400050"/>
          <wp:effectExtent l="0" t="0" r="0" b="0"/>
          <wp:wrapNone/>
          <wp:docPr id="14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_bajo1.png"/>
                  <pic:cNvPicPr/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16" t="80320" r="80860" b="-2660"/>
                  <a:stretch/>
                </pic:blipFill>
                <pic:spPr bwMode="auto">
                  <a:xfrm>
                    <a:off x="0" y="0"/>
                    <a:ext cx="361950" cy="4000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F7BCE" w:rsidRPr="004A0608" w:rsidRDefault="000F7BCE" w:rsidP="000F7BCE">
    <w:pPr>
      <w:pStyle w:val="Piedepgina"/>
      <w:rPr>
        <w:b/>
        <w:noProof/>
        <w:color w:val="006666"/>
      </w:rPr>
    </w:pPr>
    <w:r w:rsidRPr="004A0608">
      <w:rPr>
        <w:b/>
        <w:noProof/>
        <w:color w:val="006666"/>
      </w:rPr>
      <w:t xml:space="preserve">            www.</w:t>
    </w:r>
    <w:r w:rsidR="00AB6E31">
      <w:rPr>
        <w:b/>
        <w:noProof/>
        <w:color w:val="006666"/>
      </w:rPr>
      <w:t>incart</w:t>
    </w:r>
    <w:r w:rsidRPr="004A0608">
      <w:rPr>
        <w:b/>
        <w:noProof/>
        <w:color w:val="006666"/>
      </w:rPr>
      <w:t>.gob.do</w:t>
    </w:r>
  </w:p>
  <w:p w:rsidR="00D71F95" w:rsidRPr="004A0608" w:rsidRDefault="00D71F95" w:rsidP="00D71F9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3EBB" w:rsidRDefault="006E3EBB" w:rsidP="00C06B3D">
      <w:pPr>
        <w:spacing w:after="0" w:line="240" w:lineRule="auto"/>
      </w:pPr>
      <w:r>
        <w:separator/>
      </w:r>
    </w:p>
  </w:footnote>
  <w:footnote w:type="continuationSeparator" w:id="0">
    <w:p w:rsidR="006E3EBB" w:rsidRDefault="006E3EBB" w:rsidP="00C06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0467" w:rsidRDefault="00DF0467" w:rsidP="004A0608">
    <w:pPr>
      <w:pStyle w:val="Encabezado"/>
      <w:jc w:val="right"/>
      <w:rPr>
        <w:noProof/>
        <w:lang w:val="es-DO" w:eastAsia="es-DO"/>
      </w:rPr>
    </w:pPr>
    <w:r>
      <w:rPr>
        <w:noProof/>
        <w:lang w:val="es-DO" w:eastAsia="es-DO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3497580</wp:posOffset>
          </wp:positionH>
          <wp:positionV relativeFrom="paragraph">
            <wp:posOffset>-29210</wp:posOffset>
          </wp:positionV>
          <wp:extent cx="3182620" cy="466725"/>
          <wp:effectExtent l="0" t="0" r="0" b="9525"/>
          <wp:wrapSquare wrapText="bothSides"/>
          <wp:docPr id="141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LOGO_INCAR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82620" cy="466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06B3D" w:rsidRDefault="00DF0467" w:rsidP="004A0608">
    <w:pPr>
      <w:pStyle w:val="Encabezado"/>
      <w:jc w:val="right"/>
    </w:pPr>
    <w:r>
      <w:rPr>
        <w:noProof/>
        <w:lang w:val="es-DO" w:eastAsia="es-DO"/>
      </w:rPr>
      <w:drawing>
        <wp:anchor distT="0" distB="0" distL="114300" distR="114300" simplePos="0" relativeHeight="251657216" behindDoc="1" locked="0" layoutInCell="1" allowOverlap="1" wp14:anchorId="75932185" wp14:editId="2879D3B1">
          <wp:simplePos x="0" y="0"/>
          <wp:positionH relativeFrom="column">
            <wp:posOffset>-745490</wp:posOffset>
          </wp:positionH>
          <wp:positionV relativeFrom="page">
            <wp:posOffset>0</wp:posOffset>
          </wp:positionV>
          <wp:extent cx="3856990" cy="1447800"/>
          <wp:effectExtent l="0" t="0" r="0" b="0"/>
          <wp:wrapNone/>
          <wp:docPr id="142" name="Imagen 142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4281" b="83838"/>
                  <a:stretch/>
                </pic:blipFill>
                <pic:spPr bwMode="auto">
                  <a:xfrm>
                    <a:off x="0" y="0"/>
                    <a:ext cx="3856990" cy="1447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A0608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B3D"/>
    <w:rsid w:val="00050A0F"/>
    <w:rsid w:val="000F7BCE"/>
    <w:rsid w:val="001A6949"/>
    <w:rsid w:val="00214E7C"/>
    <w:rsid w:val="002225A7"/>
    <w:rsid w:val="002D1C53"/>
    <w:rsid w:val="002D7F02"/>
    <w:rsid w:val="00305594"/>
    <w:rsid w:val="00312A66"/>
    <w:rsid w:val="00346356"/>
    <w:rsid w:val="00387996"/>
    <w:rsid w:val="003903A8"/>
    <w:rsid w:val="00421553"/>
    <w:rsid w:val="00467A01"/>
    <w:rsid w:val="00473382"/>
    <w:rsid w:val="004A0608"/>
    <w:rsid w:val="006A24A8"/>
    <w:rsid w:val="006B1DB2"/>
    <w:rsid w:val="006E3EBB"/>
    <w:rsid w:val="008667A5"/>
    <w:rsid w:val="008B753A"/>
    <w:rsid w:val="008B7E98"/>
    <w:rsid w:val="008C5553"/>
    <w:rsid w:val="0092028E"/>
    <w:rsid w:val="0096226F"/>
    <w:rsid w:val="00994442"/>
    <w:rsid w:val="009F204A"/>
    <w:rsid w:val="00A0688F"/>
    <w:rsid w:val="00A914E7"/>
    <w:rsid w:val="00AB2810"/>
    <w:rsid w:val="00AB6E31"/>
    <w:rsid w:val="00C06B3D"/>
    <w:rsid w:val="00CA5205"/>
    <w:rsid w:val="00D71F95"/>
    <w:rsid w:val="00DF0467"/>
    <w:rsid w:val="00E80C9F"/>
    <w:rsid w:val="00EB2DD2"/>
    <w:rsid w:val="00F40F0E"/>
    <w:rsid w:val="00FB3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18DC0C8-5450-47E2-8B58-FB0C39A26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06B3D"/>
  </w:style>
  <w:style w:type="paragraph" w:styleId="Piedepgina">
    <w:name w:val="footer"/>
    <w:basedOn w:val="Normal"/>
    <w:link w:val="Piedepgina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06B3D"/>
  </w:style>
  <w:style w:type="paragraph" w:styleId="Textodeglobo">
    <w:name w:val="Balloon Text"/>
    <w:basedOn w:val="Normal"/>
    <w:link w:val="TextodegloboCar"/>
    <w:uiPriority w:val="99"/>
    <w:semiHidden/>
    <w:unhideWhenUsed/>
    <w:rsid w:val="00C06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B3D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21553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A06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76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info@incart.gob.do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D51E41-494A-4230-BD4D-C0DF9A587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113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Sr. Reyes</dc:creator>
  <cp:lastModifiedBy>Rosina Del Carmen Barreiro Liriano</cp:lastModifiedBy>
  <cp:revision>2</cp:revision>
  <cp:lastPrinted>2019-01-23T12:26:00Z</cp:lastPrinted>
  <dcterms:created xsi:type="dcterms:W3CDTF">2021-12-03T20:51:00Z</dcterms:created>
  <dcterms:modified xsi:type="dcterms:W3CDTF">2021-12-03T20:51:00Z</dcterms:modified>
</cp:coreProperties>
</file>