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389F" w:rsidRDefault="00FE389F" w:rsidP="00FE389F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es-DO"/>
        </w:rPr>
      </w:pPr>
    </w:p>
    <w:p w:rsidR="00FE389F" w:rsidRDefault="00FE389F" w:rsidP="00FE389F"/>
    <w:p w:rsidR="00FE389F" w:rsidRDefault="00FE389F" w:rsidP="00FE389F"/>
    <w:p w:rsidR="00FE389F" w:rsidRPr="002E6746" w:rsidRDefault="00FE389F" w:rsidP="00FE389F">
      <w:pPr>
        <w:rPr>
          <w:rFonts w:ascii="Arial" w:hAnsi="Arial" w:cs="Arial"/>
        </w:rPr>
      </w:pPr>
    </w:p>
    <w:p w:rsidR="00FE389F" w:rsidRPr="002E6746" w:rsidRDefault="00FE389F" w:rsidP="00FE389F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PROGRAMAS Y PROYECTOS</w:t>
      </w:r>
    </w:p>
    <w:p w:rsidR="00FE389F" w:rsidRPr="002E6746" w:rsidRDefault="00FE389F" w:rsidP="00FE389F">
      <w:pPr>
        <w:spacing w:after="0"/>
        <w:jc w:val="center"/>
        <w:rPr>
          <w:rFonts w:ascii="Arial" w:hAnsi="Arial" w:cs="Arial"/>
          <w:b/>
          <w:sz w:val="32"/>
        </w:rPr>
      </w:pPr>
      <w:proofErr w:type="spellStart"/>
      <w:r>
        <w:rPr>
          <w:rFonts w:ascii="Arial" w:hAnsi="Arial" w:cs="Arial"/>
          <w:b/>
          <w:sz w:val="32"/>
        </w:rPr>
        <w:t>Diciembre</w:t>
      </w:r>
      <w:proofErr w:type="spellEnd"/>
      <w:r w:rsidRPr="002E6746">
        <w:rPr>
          <w:rFonts w:ascii="Arial" w:hAnsi="Arial" w:cs="Arial"/>
          <w:b/>
          <w:sz w:val="32"/>
        </w:rPr>
        <w:t>, 20</w:t>
      </w:r>
      <w:r>
        <w:rPr>
          <w:rFonts w:ascii="Arial" w:hAnsi="Arial" w:cs="Arial"/>
          <w:b/>
          <w:sz w:val="32"/>
        </w:rPr>
        <w:t>1</w:t>
      </w:r>
      <w:r w:rsidR="003D21B5">
        <w:rPr>
          <w:rFonts w:ascii="Arial" w:hAnsi="Arial" w:cs="Arial"/>
          <w:b/>
          <w:sz w:val="32"/>
        </w:rPr>
        <w:t>8</w:t>
      </w:r>
    </w:p>
    <w:p w:rsidR="00FE389F" w:rsidRPr="002E6746" w:rsidRDefault="00FE389F" w:rsidP="00FE389F">
      <w:pPr>
        <w:rPr>
          <w:rFonts w:ascii="Arial" w:hAnsi="Arial" w:cs="Arial"/>
        </w:rPr>
      </w:pPr>
    </w:p>
    <w:p w:rsidR="00FE389F" w:rsidRDefault="00FE389F" w:rsidP="00FE389F">
      <w:pPr>
        <w:rPr>
          <w:rFonts w:ascii="Arial" w:hAnsi="Arial" w:cs="Arial"/>
        </w:rPr>
      </w:pPr>
    </w:p>
    <w:p w:rsidR="00FE389F" w:rsidRDefault="00FE389F" w:rsidP="00FE389F">
      <w:pPr>
        <w:rPr>
          <w:rFonts w:ascii="Arial" w:hAnsi="Arial" w:cs="Arial"/>
        </w:rPr>
      </w:pPr>
    </w:p>
    <w:p w:rsidR="00FE389F" w:rsidRPr="002E6746" w:rsidRDefault="00FE389F" w:rsidP="00FE389F">
      <w:pPr>
        <w:rPr>
          <w:rFonts w:ascii="Arial" w:hAnsi="Arial" w:cs="Arial"/>
        </w:rPr>
      </w:pPr>
    </w:p>
    <w:p w:rsidR="00FE389F" w:rsidRDefault="00FE389F" w:rsidP="00FE389F">
      <w:pPr>
        <w:jc w:val="center"/>
      </w:pPr>
      <w:r>
        <w:t xml:space="preserve">“No </w:t>
      </w:r>
      <w:proofErr w:type="spellStart"/>
      <w:r>
        <w:t>existen</w:t>
      </w:r>
      <w:proofErr w:type="spellEnd"/>
      <w:r>
        <w:t xml:space="preserve"> </w:t>
      </w:r>
      <w:proofErr w:type="spellStart"/>
      <w:r>
        <w:t>programas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proyectos</w:t>
      </w:r>
      <w:proofErr w:type="spellEnd"/>
      <w:r>
        <w:t xml:space="preserve"> en </w:t>
      </w:r>
      <w:proofErr w:type="spellStart"/>
      <w:r>
        <w:t>diciembre</w:t>
      </w:r>
      <w:proofErr w:type="spellEnd"/>
      <w:r>
        <w:t xml:space="preserve"> 201</w:t>
      </w:r>
      <w:r w:rsidR="003D21B5">
        <w:t>8</w:t>
      </w:r>
      <w:bookmarkStart w:id="0" w:name="_GoBack"/>
      <w:bookmarkEnd w:id="0"/>
      <w:r>
        <w:t>”.</w:t>
      </w:r>
    </w:p>
    <w:p w:rsidR="001A67FD" w:rsidRDefault="001A67FD" w:rsidP="00C77C84">
      <w:pPr>
        <w:tabs>
          <w:tab w:val="left" w:pos="1482"/>
        </w:tabs>
        <w:spacing w:after="0"/>
      </w:pPr>
    </w:p>
    <w:sectPr w:rsidR="001A67FD" w:rsidSect="00B72002">
      <w:headerReference w:type="default" r:id="rId6"/>
      <w:footerReference w:type="default" r:id="rId7"/>
      <w:pgSz w:w="12240" w:h="15840"/>
      <w:pgMar w:top="1417" w:right="1701" w:bottom="1417" w:left="1701" w:header="708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5EED" w:rsidRDefault="00815EED" w:rsidP="006D4855">
      <w:pPr>
        <w:spacing w:after="0" w:line="240" w:lineRule="auto"/>
      </w:pPr>
      <w:r>
        <w:separator/>
      </w:r>
    </w:p>
  </w:endnote>
  <w:endnote w:type="continuationSeparator" w:id="0">
    <w:p w:rsidR="00815EED" w:rsidRDefault="00815EED" w:rsidP="006D48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hilosopher">
    <w:altName w:val="Microsoft YaHei"/>
    <w:charset w:val="00"/>
    <w:family w:val="auto"/>
    <w:pitch w:val="variable"/>
    <w:sig w:usb0="00000001" w:usb1="0000000A" w:usb2="00000000" w:usb3="00000000" w:csb0="00000015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67FD" w:rsidRDefault="006D4855" w:rsidP="001A67FD">
    <w:pPr>
      <w:pStyle w:val="Piedepgina"/>
      <w:jc w:val="center"/>
      <w:rPr>
        <w:rFonts w:ascii="Verdana" w:hAnsi="Verdana"/>
        <w:sz w:val="18"/>
        <w:szCs w:val="18"/>
        <w:lang w:val="es-ES"/>
      </w:rPr>
    </w:pPr>
    <w:r w:rsidRPr="00BB630A">
      <w:rPr>
        <w:rFonts w:ascii="Verdana" w:hAnsi="Verdana"/>
        <w:sz w:val="18"/>
        <w:szCs w:val="18"/>
        <w:lang w:val="es-ES"/>
      </w:rPr>
      <w:t xml:space="preserve">C/ Av. Dr. Bernardo Correa y </w:t>
    </w:r>
    <w:proofErr w:type="spellStart"/>
    <w:r w:rsidRPr="00BB630A">
      <w:rPr>
        <w:rFonts w:ascii="Verdana" w:hAnsi="Verdana"/>
        <w:sz w:val="18"/>
        <w:szCs w:val="18"/>
        <w:lang w:val="es-ES"/>
      </w:rPr>
      <w:t>Cidrón</w:t>
    </w:r>
    <w:proofErr w:type="spellEnd"/>
    <w:r w:rsidRPr="00BB630A">
      <w:rPr>
        <w:rFonts w:ascii="Verdana" w:hAnsi="Verdana"/>
        <w:sz w:val="18"/>
        <w:szCs w:val="18"/>
        <w:lang w:val="es-ES"/>
      </w:rPr>
      <w:t>, esq. Calle Lic. Rafael Sánchez Ravelo.</w:t>
    </w:r>
  </w:p>
  <w:p w:rsidR="001A67FD" w:rsidRDefault="006D4855" w:rsidP="001A67FD">
    <w:pPr>
      <w:pStyle w:val="Piedepgina"/>
      <w:jc w:val="center"/>
      <w:rPr>
        <w:rFonts w:ascii="Verdana" w:hAnsi="Verdana"/>
        <w:sz w:val="18"/>
        <w:szCs w:val="18"/>
        <w:lang w:val="es-ES"/>
      </w:rPr>
    </w:pPr>
    <w:r w:rsidRPr="00BB630A">
      <w:rPr>
        <w:rFonts w:ascii="Verdana" w:hAnsi="Verdana"/>
        <w:sz w:val="18"/>
        <w:szCs w:val="18"/>
        <w:lang w:val="es-ES"/>
      </w:rPr>
      <w:t>Zona Universitaria, Distrito Nacional, R.D., C.P.10103.</w:t>
    </w:r>
  </w:p>
  <w:p w:rsidR="006B6985" w:rsidRPr="001A67FD" w:rsidRDefault="006D4855" w:rsidP="001A67FD">
    <w:pPr>
      <w:pStyle w:val="Piedepgina"/>
      <w:jc w:val="center"/>
      <w:rPr>
        <w:rFonts w:ascii="Verdana" w:hAnsi="Verdana"/>
        <w:sz w:val="18"/>
        <w:szCs w:val="18"/>
        <w:lang w:val="en-US"/>
      </w:rPr>
    </w:pPr>
    <w:r w:rsidRPr="001A67FD">
      <w:rPr>
        <w:rFonts w:ascii="Verdana" w:hAnsi="Verdana"/>
        <w:sz w:val="18"/>
        <w:szCs w:val="18"/>
        <w:lang w:val="en-US"/>
      </w:rPr>
      <w:t>Tel.: 809-289-2700</w:t>
    </w:r>
    <w:r w:rsidR="00B72002" w:rsidRPr="001A67FD">
      <w:rPr>
        <w:rFonts w:ascii="Verdana" w:hAnsi="Verdana"/>
        <w:sz w:val="18"/>
        <w:szCs w:val="18"/>
        <w:lang w:val="en-US"/>
      </w:rPr>
      <w:t xml:space="preserve"> / Email: </w:t>
    </w:r>
    <w:hyperlink r:id="rId1" w:history="1">
      <w:r w:rsidR="00B72002" w:rsidRPr="001A67FD">
        <w:rPr>
          <w:rStyle w:val="Hipervnculo"/>
          <w:rFonts w:ascii="Verdana" w:hAnsi="Verdana"/>
          <w:sz w:val="18"/>
          <w:szCs w:val="18"/>
          <w:lang w:val="en-US"/>
        </w:rPr>
        <w:t>www.incart.gob.do</w:t>
      </w:r>
    </w:hyperlink>
    <w:r w:rsidR="00B72002" w:rsidRPr="001A67FD">
      <w:rPr>
        <w:rFonts w:ascii="Verdana" w:hAnsi="Verdana"/>
        <w:sz w:val="18"/>
        <w:szCs w:val="18"/>
        <w:lang w:val="en-US"/>
      </w:rPr>
      <w:t xml:space="preserve"> / </w:t>
    </w:r>
    <w:r w:rsidR="006B6985" w:rsidRPr="001A67FD">
      <w:rPr>
        <w:rFonts w:ascii="Verdana" w:hAnsi="Verdana"/>
        <w:sz w:val="18"/>
        <w:szCs w:val="18"/>
        <w:lang w:val="en-US"/>
      </w:rPr>
      <w:t>RNC: 430130712</w:t>
    </w:r>
  </w:p>
  <w:p w:rsidR="006B6985" w:rsidRPr="001A67FD" w:rsidRDefault="006B6985" w:rsidP="006D4855">
    <w:pPr>
      <w:pStyle w:val="Piedepgina"/>
      <w:jc w:val="center"/>
      <w:rPr>
        <w:rFonts w:ascii="Verdana" w:hAnsi="Verdana"/>
        <w:sz w:val="18"/>
        <w:szCs w:val="18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5EED" w:rsidRDefault="00815EED" w:rsidP="006D4855">
      <w:pPr>
        <w:spacing w:after="0" w:line="240" w:lineRule="auto"/>
      </w:pPr>
      <w:r>
        <w:separator/>
      </w:r>
    </w:p>
  </w:footnote>
  <w:footnote w:type="continuationSeparator" w:id="0">
    <w:p w:rsidR="00815EED" w:rsidRDefault="00815EED" w:rsidP="006D48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4855" w:rsidRDefault="00C6481D" w:rsidP="006D4855">
    <w:pPr>
      <w:pStyle w:val="Encabezado"/>
      <w:jc w:val="center"/>
      <w:rPr>
        <w:rFonts w:ascii="Verdana" w:hAnsi="Verdana"/>
        <w:b/>
        <w:sz w:val="20"/>
        <w:szCs w:val="20"/>
      </w:rPr>
    </w:pPr>
    <w:r w:rsidRPr="001821A4">
      <w:rPr>
        <w:rFonts w:ascii="Philosopher" w:hAnsi="Philosopher"/>
        <w:noProof/>
        <w:sz w:val="20"/>
        <w:szCs w:val="20"/>
        <w:lang w:eastAsia="es-DO"/>
      </w:rPr>
      <w:drawing>
        <wp:anchor distT="0" distB="0" distL="114300" distR="114300" simplePos="0" relativeHeight="251659264" behindDoc="0" locked="0" layoutInCell="1" allowOverlap="1" wp14:anchorId="47DD04D1" wp14:editId="050EB14D">
          <wp:simplePos x="0" y="0"/>
          <wp:positionH relativeFrom="column">
            <wp:posOffset>-875665</wp:posOffset>
          </wp:positionH>
          <wp:positionV relativeFrom="paragraph">
            <wp:posOffset>-333375</wp:posOffset>
          </wp:positionV>
          <wp:extent cx="813600" cy="975600"/>
          <wp:effectExtent l="0" t="0" r="5715" b="0"/>
          <wp:wrapNone/>
          <wp:docPr id="20" name="Imagen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INCAR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3600" cy="97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Verdana" w:hAnsi="Verdana"/>
        <w:b/>
        <w:noProof/>
        <w:sz w:val="20"/>
        <w:szCs w:val="20"/>
        <w:lang w:eastAsia="es-DO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5606415</wp:posOffset>
          </wp:positionH>
          <wp:positionV relativeFrom="page">
            <wp:posOffset>208915</wp:posOffset>
          </wp:positionV>
          <wp:extent cx="622800" cy="622800"/>
          <wp:effectExtent l="0" t="0" r="6350" b="635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SRSM (Nuevo)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2800" cy="62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D4855" w:rsidRPr="001821A4">
      <w:rPr>
        <w:rFonts w:ascii="Verdana" w:hAnsi="Verdana"/>
        <w:b/>
        <w:sz w:val="20"/>
        <w:szCs w:val="20"/>
      </w:rPr>
      <w:t>SERVICIO NACIONAL DE SALUD</w:t>
    </w:r>
  </w:p>
  <w:p w:rsidR="001821A4" w:rsidRPr="001821A4" w:rsidRDefault="001821A4" w:rsidP="006D4855">
    <w:pPr>
      <w:pStyle w:val="Encabezado"/>
      <w:jc w:val="center"/>
      <w:rPr>
        <w:rFonts w:ascii="Verdana" w:hAnsi="Verdana"/>
        <w:b/>
        <w:sz w:val="20"/>
        <w:szCs w:val="20"/>
      </w:rPr>
    </w:pPr>
  </w:p>
  <w:p w:rsidR="006D4855" w:rsidRDefault="006D4855" w:rsidP="006D4855">
    <w:pPr>
      <w:pStyle w:val="Encabezado"/>
      <w:rPr>
        <w:rFonts w:ascii="Philosopher" w:hAnsi="Philosopher"/>
      </w:rPr>
    </w:pPr>
    <w:r>
      <w:rPr>
        <w:rFonts w:ascii="Philosopher" w:hAnsi="Philosopher"/>
      </w:rPr>
      <w:t xml:space="preserve">    </w:t>
    </w:r>
    <w:r w:rsidRPr="00BA1B1B">
      <w:rPr>
        <w:rFonts w:ascii="Philosopher" w:hAnsi="Philosopher"/>
      </w:rPr>
      <w:t>INSTITUTO NACIONAL DEL CÁNCER ROSA EMILIA SÁNCHEZ PÉREZ DE TAVARES</w:t>
    </w:r>
  </w:p>
  <w:p w:rsidR="006D4855" w:rsidRDefault="006D4855" w:rsidP="006D4855">
    <w:pPr>
      <w:pStyle w:val="Encabezado"/>
      <w:jc w:val="center"/>
    </w:pPr>
    <w:r w:rsidRPr="006D4855">
      <w:rPr>
        <w:rFonts w:ascii="Verdana" w:hAnsi="Verdana"/>
      </w:rPr>
      <w:t>“Año del Fomento de las Exportaciones”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4855"/>
    <w:rsid w:val="000824E9"/>
    <w:rsid w:val="0009460D"/>
    <w:rsid w:val="001821A4"/>
    <w:rsid w:val="001A67FD"/>
    <w:rsid w:val="00361DB6"/>
    <w:rsid w:val="003D21B5"/>
    <w:rsid w:val="0041162C"/>
    <w:rsid w:val="005420C1"/>
    <w:rsid w:val="00626DE8"/>
    <w:rsid w:val="006B6985"/>
    <w:rsid w:val="006D4855"/>
    <w:rsid w:val="006D5357"/>
    <w:rsid w:val="007C293A"/>
    <w:rsid w:val="00815EED"/>
    <w:rsid w:val="00837F73"/>
    <w:rsid w:val="00904ECE"/>
    <w:rsid w:val="009C3F27"/>
    <w:rsid w:val="00A2772C"/>
    <w:rsid w:val="00A576B7"/>
    <w:rsid w:val="00B25124"/>
    <w:rsid w:val="00B35260"/>
    <w:rsid w:val="00B54AC2"/>
    <w:rsid w:val="00B72002"/>
    <w:rsid w:val="00BF5384"/>
    <w:rsid w:val="00C40883"/>
    <w:rsid w:val="00C6481D"/>
    <w:rsid w:val="00C77C84"/>
    <w:rsid w:val="00DE07EB"/>
    <w:rsid w:val="00DF2115"/>
    <w:rsid w:val="00EC1ADB"/>
    <w:rsid w:val="00FE02F7"/>
    <w:rsid w:val="00FE3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BCA590F-5EA6-47D5-AAB5-6DF8D0F91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7C84"/>
    <w:pPr>
      <w:spacing w:after="200" w:line="276" w:lineRule="auto"/>
    </w:pPr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D4855"/>
    <w:pPr>
      <w:tabs>
        <w:tab w:val="center" w:pos="4419"/>
        <w:tab w:val="right" w:pos="8838"/>
      </w:tabs>
      <w:spacing w:after="0" w:line="240" w:lineRule="auto"/>
    </w:pPr>
    <w:rPr>
      <w:lang w:val="es-DO"/>
    </w:rPr>
  </w:style>
  <w:style w:type="character" w:customStyle="1" w:styleId="EncabezadoCar">
    <w:name w:val="Encabezado Car"/>
    <w:basedOn w:val="Fuentedeprrafopredeter"/>
    <w:link w:val="Encabezado"/>
    <w:uiPriority w:val="99"/>
    <w:rsid w:val="006D4855"/>
  </w:style>
  <w:style w:type="paragraph" w:styleId="Piedepgina">
    <w:name w:val="footer"/>
    <w:basedOn w:val="Normal"/>
    <w:link w:val="PiedepginaCar"/>
    <w:uiPriority w:val="99"/>
    <w:unhideWhenUsed/>
    <w:rsid w:val="006D4855"/>
    <w:pPr>
      <w:tabs>
        <w:tab w:val="center" w:pos="4419"/>
        <w:tab w:val="right" w:pos="8838"/>
      </w:tabs>
      <w:spacing w:after="0" w:line="240" w:lineRule="auto"/>
    </w:pPr>
    <w:rPr>
      <w:lang w:val="es-DO"/>
    </w:rPr>
  </w:style>
  <w:style w:type="character" w:customStyle="1" w:styleId="PiedepginaCar">
    <w:name w:val="Pie de página Car"/>
    <w:basedOn w:val="Fuentedeprrafopredeter"/>
    <w:link w:val="Piedepgina"/>
    <w:uiPriority w:val="99"/>
    <w:rsid w:val="006D4855"/>
  </w:style>
  <w:style w:type="character" w:styleId="Hipervnculo">
    <w:name w:val="Hyperlink"/>
    <w:basedOn w:val="Fuentedeprrafopredeter"/>
    <w:uiPriority w:val="99"/>
    <w:unhideWhenUsed/>
    <w:rsid w:val="006B6985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37F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37F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518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cart.gob.do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Rodriguez</dc:creator>
  <cp:keywords/>
  <dc:description/>
  <cp:lastModifiedBy>Rosina Del Carmen Barreiro Liriano</cp:lastModifiedBy>
  <cp:revision>4</cp:revision>
  <cp:lastPrinted>2018-11-19T12:55:00Z</cp:lastPrinted>
  <dcterms:created xsi:type="dcterms:W3CDTF">2021-12-03T22:08:00Z</dcterms:created>
  <dcterms:modified xsi:type="dcterms:W3CDTF">2021-12-03T22:10:00Z</dcterms:modified>
</cp:coreProperties>
</file>