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731C31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>Noviembre</w:t>
      </w:r>
      <w:r w:rsidR="00F53BE4">
        <w:rPr>
          <w:rFonts w:ascii="Arial" w:hAnsi="Arial" w:cs="Arial"/>
          <w:b/>
          <w:sz w:val="32"/>
          <w:lang w:val="es-DO"/>
        </w:rPr>
        <w:t xml:space="preserve">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 xml:space="preserve">el mes de </w:t>
      </w:r>
      <w:r w:rsidR="00731C31">
        <w:rPr>
          <w:rFonts w:ascii="Arial" w:hAnsi="Arial" w:cs="Arial"/>
          <w:lang w:val="es-DO"/>
        </w:rPr>
        <w:t>noviembre</w:t>
      </w:r>
      <w:bookmarkStart w:id="0" w:name="_GoBack"/>
      <w:bookmarkEnd w:id="0"/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31C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31C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31C3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31C31"/>
    <w:rsid w:val="00790C87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2022-03-14T15:12:00Z</cp:lastPrinted>
  <dcterms:created xsi:type="dcterms:W3CDTF">2022-03-14T15:13:00Z</dcterms:created>
  <dcterms:modified xsi:type="dcterms:W3CDTF">2022-03-14T15:13:00Z</dcterms:modified>
</cp:coreProperties>
</file>